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6A53" w:rsidRPr="00E16A53" w:rsidRDefault="00E16A53" w:rsidP="00E16A53">
      <w:pPr>
        <w:spacing w:after="0"/>
        <w:jc w:val="center"/>
        <w:rPr>
          <w:rFonts w:ascii="Tahoma" w:hAnsi="Tahoma" w:cs="Tahoma"/>
          <w:b/>
          <w:sz w:val="20"/>
          <w:szCs w:val="20"/>
        </w:rPr>
      </w:pPr>
      <w:r w:rsidRPr="00E16A53">
        <w:rPr>
          <w:rFonts w:ascii="Tahoma" w:hAnsi="Tahoma" w:cs="Tahoma"/>
          <w:b/>
          <w:sz w:val="20"/>
          <w:szCs w:val="20"/>
        </w:rPr>
        <w:t>ATA DE REUNIÃO - SEMINÁRIO</w:t>
      </w:r>
    </w:p>
    <w:p w:rsidR="00E16A53" w:rsidRDefault="00E16A53" w:rsidP="00E16A53">
      <w:pPr>
        <w:spacing w:after="0"/>
        <w:jc w:val="center"/>
        <w:rPr>
          <w:rFonts w:ascii="Tahoma" w:hAnsi="Tahoma" w:cs="Tahoma"/>
          <w:b/>
          <w:sz w:val="20"/>
          <w:szCs w:val="20"/>
        </w:rPr>
      </w:pPr>
      <w:r w:rsidRPr="00E16A53">
        <w:rPr>
          <w:rFonts w:ascii="Tahoma" w:hAnsi="Tahoma" w:cs="Tahoma"/>
          <w:b/>
          <w:sz w:val="20"/>
          <w:szCs w:val="20"/>
        </w:rPr>
        <w:t>DEVOLUTIVAS DO PLANO DE AÇÃO DO GOVERNO DANIEL SUCUPIRA</w:t>
      </w:r>
    </w:p>
    <w:p w:rsidR="00E16A53" w:rsidRDefault="00E16A53" w:rsidP="00E16A53">
      <w:pPr>
        <w:spacing w:after="0"/>
        <w:jc w:val="both"/>
        <w:rPr>
          <w:rFonts w:ascii="Tahoma" w:hAnsi="Tahoma" w:cs="Tahoma"/>
          <w:b/>
          <w:sz w:val="20"/>
          <w:szCs w:val="20"/>
        </w:rPr>
      </w:pPr>
    </w:p>
    <w:p w:rsidR="00E16A53" w:rsidRDefault="00E16A53" w:rsidP="00E16A53">
      <w:pPr>
        <w:spacing w:after="0"/>
        <w:jc w:val="both"/>
        <w:rPr>
          <w:rFonts w:ascii="Tahoma" w:hAnsi="Tahoma" w:cs="Tahoma"/>
          <w:b/>
          <w:sz w:val="20"/>
          <w:szCs w:val="20"/>
        </w:rPr>
      </w:pPr>
    </w:p>
    <w:p w:rsidR="00E16A53" w:rsidRDefault="00E16A53" w:rsidP="00E16A53">
      <w:pPr>
        <w:spacing w:after="0"/>
        <w:jc w:val="both"/>
        <w:rPr>
          <w:rFonts w:ascii="Tahoma" w:hAnsi="Tahoma" w:cs="Tahoma"/>
          <w:sz w:val="20"/>
          <w:szCs w:val="20"/>
        </w:rPr>
      </w:pPr>
      <w:r>
        <w:rPr>
          <w:rFonts w:ascii="Tahoma" w:hAnsi="Tahoma" w:cs="Tahoma"/>
          <w:sz w:val="20"/>
          <w:szCs w:val="20"/>
        </w:rPr>
        <w:t xml:space="preserve">Aos 27 (vinte e sete) dias do mês de janeiro de 2023, no auditório do prédio sede do SESC Teófilo Otoni, reuniram-se representantes da Administração Pública Municipal de Teófilo Otoni/MG, representantes da sociedade civil, dentre outros convidados, para participarem de realização de Seminário – Devolutivas do Plano de Ação do Governo Daniel Sucupira, a fim de expor e debater ações do Governo Daniel Sucupira, já desenvolvidas no primeiro biênio do segundo mandato (2021/2022) e, ações a serem desenvolvidas e </w:t>
      </w:r>
      <w:proofErr w:type="gramStart"/>
      <w:r>
        <w:rPr>
          <w:rFonts w:ascii="Tahoma" w:hAnsi="Tahoma" w:cs="Tahoma"/>
          <w:sz w:val="20"/>
          <w:szCs w:val="20"/>
        </w:rPr>
        <w:t>implementadas</w:t>
      </w:r>
      <w:proofErr w:type="gramEnd"/>
      <w:r>
        <w:rPr>
          <w:rFonts w:ascii="Tahoma" w:hAnsi="Tahoma" w:cs="Tahoma"/>
          <w:sz w:val="20"/>
          <w:szCs w:val="20"/>
        </w:rPr>
        <w:t xml:space="preserve"> no segundo biênio de manda</w:t>
      </w:r>
      <w:r w:rsidR="00352EC1">
        <w:rPr>
          <w:rFonts w:ascii="Tahoma" w:hAnsi="Tahoma" w:cs="Tahoma"/>
          <w:sz w:val="20"/>
          <w:szCs w:val="20"/>
        </w:rPr>
        <w:t xml:space="preserve">to (2023/2024), com exposição a ser feita por cada Secretaria. </w:t>
      </w:r>
      <w:r w:rsidR="002F1DAC">
        <w:rPr>
          <w:rFonts w:ascii="Tahoma" w:hAnsi="Tahoma" w:cs="Tahoma"/>
          <w:sz w:val="20"/>
          <w:szCs w:val="20"/>
        </w:rPr>
        <w:t xml:space="preserve">Secretário de Governo </w:t>
      </w:r>
      <w:r w:rsidR="00C83F01">
        <w:rPr>
          <w:rFonts w:ascii="Tahoma" w:hAnsi="Tahoma" w:cs="Tahoma"/>
          <w:sz w:val="20"/>
          <w:szCs w:val="20"/>
        </w:rPr>
        <w:t xml:space="preserve">municipal </w:t>
      </w:r>
      <w:proofErr w:type="gramStart"/>
      <w:r w:rsidR="00C83F01">
        <w:rPr>
          <w:rFonts w:ascii="Tahoma" w:hAnsi="Tahoma" w:cs="Tahoma"/>
          <w:sz w:val="20"/>
          <w:szCs w:val="20"/>
        </w:rPr>
        <w:t>Sr.</w:t>
      </w:r>
      <w:proofErr w:type="gramEnd"/>
      <w:r w:rsidR="00C83F01">
        <w:rPr>
          <w:rFonts w:ascii="Tahoma" w:hAnsi="Tahoma" w:cs="Tahoma"/>
          <w:sz w:val="20"/>
          <w:szCs w:val="20"/>
        </w:rPr>
        <w:t xml:space="preserve"> </w:t>
      </w:r>
      <w:r w:rsidR="002F1DAC">
        <w:rPr>
          <w:rFonts w:ascii="Tahoma" w:hAnsi="Tahoma" w:cs="Tahoma"/>
          <w:sz w:val="20"/>
          <w:szCs w:val="20"/>
        </w:rPr>
        <w:t>Pio de Castro Mota</w:t>
      </w:r>
      <w:r w:rsidR="003D2273">
        <w:rPr>
          <w:rFonts w:ascii="Tahoma" w:hAnsi="Tahoma" w:cs="Tahoma"/>
          <w:sz w:val="20"/>
          <w:szCs w:val="20"/>
        </w:rPr>
        <w:t xml:space="preserve"> que, por delegação do Sr. Prefeito Municipal, preside os trabalhos, dá início ao evento</w:t>
      </w:r>
      <w:r w:rsidR="002F1DAC">
        <w:rPr>
          <w:rFonts w:ascii="Tahoma" w:hAnsi="Tahoma" w:cs="Tahoma"/>
          <w:sz w:val="20"/>
          <w:szCs w:val="20"/>
        </w:rPr>
        <w:t xml:space="preserve"> usando da fala para expor a motivação e objetivo do evento, cumprimentando os presentes</w:t>
      </w:r>
      <w:r w:rsidR="00B17E52">
        <w:rPr>
          <w:rFonts w:ascii="Tahoma" w:hAnsi="Tahoma" w:cs="Tahoma"/>
          <w:sz w:val="20"/>
          <w:szCs w:val="20"/>
        </w:rPr>
        <w:t xml:space="preserve"> e, logo em seguida, o mesmo passou a composição </w:t>
      </w:r>
      <w:r w:rsidR="00C83F01">
        <w:rPr>
          <w:rFonts w:ascii="Tahoma" w:hAnsi="Tahoma" w:cs="Tahoma"/>
          <w:sz w:val="20"/>
          <w:szCs w:val="20"/>
        </w:rPr>
        <w:t>da mesa diretora dos trabalhos, composta por representantes de partidos políticos, vereadores, mulheres presentes na platéia e, o Prefeito Daniel Batista Sucupira. Em seguida, passou-se a palavra a</w:t>
      </w:r>
      <w:r w:rsidR="00D13BDA">
        <w:rPr>
          <w:rFonts w:ascii="Tahoma" w:hAnsi="Tahoma" w:cs="Tahoma"/>
          <w:sz w:val="20"/>
          <w:szCs w:val="20"/>
        </w:rPr>
        <w:t>os</w:t>
      </w:r>
      <w:r w:rsidR="00C83F01">
        <w:rPr>
          <w:rFonts w:ascii="Tahoma" w:hAnsi="Tahoma" w:cs="Tahoma"/>
          <w:sz w:val="20"/>
          <w:szCs w:val="20"/>
        </w:rPr>
        <w:t xml:space="preserve"> componentes da mesa que quiseram fazer us</w:t>
      </w:r>
      <w:r w:rsidR="001C15F1">
        <w:rPr>
          <w:rFonts w:ascii="Tahoma" w:hAnsi="Tahoma" w:cs="Tahoma"/>
          <w:sz w:val="20"/>
          <w:szCs w:val="20"/>
        </w:rPr>
        <w:t>o dela à sua saud</w:t>
      </w:r>
      <w:r w:rsidR="00D13BDA">
        <w:rPr>
          <w:rFonts w:ascii="Tahoma" w:hAnsi="Tahoma" w:cs="Tahoma"/>
          <w:sz w:val="20"/>
          <w:szCs w:val="20"/>
        </w:rPr>
        <w:t xml:space="preserve">ação, momento em que todos os integrantes usaram da palavra. </w:t>
      </w:r>
      <w:r w:rsidR="00E8022B">
        <w:rPr>
          <w:rFonts w:ascii="Tahoma" w:hAnsi="Tahoma" w:cs="Tahoma"/>
          <w:sz w:val="20"/>
          <w:szCs w:val="20"/>
        </w:rPr>
        <w:t>O Prefeito Daniel Sucupira foi o último a usar a palavra para sua saudação, fazendo relato de sua trajetória política e a importância d</w:t>
      </w:r>
      <w:r w:rsidR="00A6436C">
        <w:rPr>
          <w:rFonts w:ascii="Tahoma" w:hAnsi="Tahoma" w:cs="Tahoma"/>
          <w:sz w:val="20"/>
          <w:szCs w:val="20"/>
        </w:rPr>
        <w:t xml:space="preserve">a política na vida das pessoas; falou também sobre a construção do plano de governo ora em debate que foi feito de forma coletiva, </w:t>
      </w:r>
      <w:r w:rsidR="001C404C">
        <w:rPr>
          <w:rFonts w:ascii="Tahoma" w:hAnsi="Tahoma" w:cs="Tahoma"/>
          <w:sz w:val="20"/>
          <w:szCs w:val="20"/>
        </w:rPr>
        <w:t xml:space="preserve">com ampla participação popular e, ainda, sobre a necessidade de que os colaboradores da Administração Pública municipal se empenhem mais ainda no desempenho de suas funções para a </w:t>
      </w:r>
      <w:r w:rsidR="00570BE9">
        <w:rPr>
          <w:rFonts w:ascii="Tahoma" w:hAnsi="Tahoma" w:cs="Tahoma"/>
          <w:sz w:val="20"/>
          <w:szCs w:val="20"/>
        </w:rPr>
        <w:t>continuidade de um bom governo nos dois últimos anos do mand</w:t>
      </w:r>
      <w:r w:rsidR="00552D2E">
        <w:rPr>
          <w:rFonts w:ascii="Tahoma" w:hAnsi="Tahoma" w:cs="Tahoma"/>
          <w:sz w:val="20"/>
          <w:szCs w:val="20"/>
        </w:rPr>
        <w:t>ato</w:t>
      </w:r>
      <w:r w:rsidR="00570BE9">
        <w:rPr>
          <w:rFonts w:ascii="Tahoma" w:hAnsi="Tahoma" w:cs="Tahoma"/>
          <w:sz w:val="20"/>
          <w:szCs w:val="20"/>
        </w:rPr>
        <w:t xml:space="preserve"> em curso.</w:t>
      </w:r>
      <w:r w:rsidR="001C404C">
        <w:rPr>
          <w:rFonts w:ascii="Tahoma" w:hAnsi="Tahoma" w:cs="Tahoma"/>
          <w:sz w:val="20"/>
          <w:szCs w:val="20"/>
        </w:rPr>
        <w:t xml:space="preserve"> </w:t>
      </w:r>
      <w:r w:rsidR="00E23082">
        <w:rPr>
          <w:rFonts w:ascii="Tahoma" w:hAnsi="Tahoma" w:cs="Tahoma"/>
          <w:sz w:val="20"/>
          <w:szCs w:val="20"/>
        </w:rPr>
        <w:t xml:space="preserve">A primeira secretaria municipal a apresentar suas realizações foi a </w:t>
      </w:r>
      <w:r w:rsidR="00E23082" w:rsidRPr="00F81362">
        <w:rPr>
          <w:rFonts w:ascii="Tahoma" w:hAnsi="Tahoma" w:cs="Tahoma"/>
          <w:b/>
          <w:sz w:val="20"/>
          <w:szCs w:val="20"/>
          <w:u w:val="single"/>
        </w:rPr>
        <w:t>Secretaria de Serviços Urbanos</w:t>
      </w:r>
      <w:r w:rsidR="00E23082">
        <w:rPr>
          <w:rFonts w:ascii="Tahoma" w:hAnsi="Tahoma" w:cs="Tahoma"/>
          <w:sz w:val="20"/>
          <w:szCs w:val="20"/>
        </w:rPr>
        <w:t xml:space="preserve">, </w:t>
      </w:r>
      <w:r w:rsidR="00F81362">
        <w:rPr>
          <w:rFonts w:ascii="Tahoma" w:hAnsi="Tahoma" w:cs="Tahoma"/>
          <w:sz w:val="20"/>
          <w:szCs w:val="20"/>
        </w:rPr>
        <w:t>por meio de seu atual Secretário Municipal</w:t>
      </w:r>
      <w:r w:rsidR="006C718A">
        <w:rPr>
          <w:rFonts w:ascii="Tahoma" w:hAnsi="Tahoma" w:cs="Tahoma"/>
          <w:sz w:val="20"/>
          <w:szCs w:val="20"/>
        </w:rPr>
        <w:t>,</w:t>
      </w:r>
      <w:r w:rsidR="00F81362">
        <w:rPr>
          <w:rFonts w:ascii="Tahoma" w:hAnsi="Tahoma" w:cs="Tahoma"/>
          <w:sz w:val="20"/>
          <w:szCs w:val="20"/>
        </w:rPr>
        <w:t xml:space="preserve"> Sr. Adilson Baia, </w:t>
      </w:r>
      <w:r w:rsidR="00E23082">
        <w:rPr>
          <w:rFonts w:ascii="Tahoma" w:hAnsi="Tahoma" w:cs="Tahoma"/>
          <w:sz w:val="20"/>
          <w:szCs w:val="20"/>
        </w:rPr>
        <w:t>ao qual iniciou sua fala mencionando que o trabalho da secretaria é ininterrupto, mais ainda em época de intempéries naturais (Ex: fortes chuvas e desabamentos).</w:t>
      </w:r>
      <w:r w:rsidR="002526ED">
        <w:rPr>
          <w:rFonts w:ascii="Tahoma" w:hAnsi="Tahoma" w:cs="Tahoma"/>
          <w:sz w:val="20"/>
          <w:szCs w:val="20"/>
        </w:rPr>
        <w:t xml:space="preserve"> Atentou para as diversas atividades desenvolvidas pela secretaria, a limpeza urbana, recuperação estrutural de vias, pontes, calçamentos (tapa buracos), execução de pavimentação poliédrica de vias, manutenção do cemitério municipal do bairro Pindorama, </w:t>
      </w:r>
      <w:r w:rsidR="000A1DAF">
        <w:rPr>
          <w:rFonts w:ascii="Tahoma" w:hAnsi="Tahoma" w:cs="Tahoma"/>
          <w:sz w:val="20"/>
          <w:szCs w:val="20"/>
        </w:rPr>
        <w:t>estruturação documental e logística do trabalho da defesa civil municipal para atendimento das inúmeras demandas</w:t>
      </w:r>
      <w:r w:rsidR="00652569">
        <w:rPr>
          <w:rFonts w:ascii="Tahoma" w:hAnsi="Tahoma" w:cs="Tahoma"/>
          <w:sz w:val="20"/>
          <w:szCs w:val="20"/>
        </w:rPr>
        <w:t xml:space="preserve"> da população local, com mais de 400 (quatrocentas) vistorias realizadas, </w:t>
      </w:r>
      <w:r w:rsidR="00130C51">
        <w:rPr>
          <w:rFonts w:ascii="Tahoma" w:hAnsi="Tahoma" w:cs="Tahoma"/>
          <w:sz w:val="20"/>
          <w:szCs w:val="20"/>
        </w:rPr>
        <w:t>desa</w:t>
      </w:r>
      <w:r w:rsidR="004A5AC0">
        <w:rPr>
          <w:rFonts w:ascii="Tahoma" w:hAnsi="Tahoma" w:cs="Tahoma"/>
          <w:sz w:val="20"/>
          <w:szCs w:val="20"/>
        </w:rPr>
        <w:t xml:space="preserve">ssoreamento de rios e córregos, ainda mencionando o apoio que a secretaria recebe de outras secretarias municipais que auxiliam os </w:t>
      </w:r>
      <w:r w:rsidR="00F81362">
        <w:rPr>
          <w:rFonts w:ascii="Tahoma" w:hAnsi="Tahoma" w:cs="Tahoma"/>
          <w:sz w:val="20"/>
          <w:szCs w:val="20"/>
        </w:rPr>
        <w:t>trabalhos dos serviços urbanos, finalizando sua fala</w:t>
      </w:r>
      <w:r w:rsidR="000A1DAF">
        <w:rPr>
          <w:rFonts w:ascii="Tahoma" w:hAnsi="Tahoma" w:cs="Tahoma"/>
          <w:sz w:val="20"/>
          <w:szCs w:val="20"/>
        </w:rPr>
        <w:t xml:space="preserve"> </w:t>
      </w:r>
      <w:r w:rsidR="006C718A">
        <w:rPr>
          <w:rFonts w:ascii="Tahoma" w:hAnsi="Tahoma" w:cs="Tahoma"/>
          <w:sz w:val="20"/>
          <w:szCs w:val="20"/>
        </w:rPr>
        <w:t xml:space="preserve">agradecendo a confiança a ele outorgada pelo Prefeito Municipal. </w:t>
      </w:r>
      <w:r w:rsidR="005A1B67">
        <w:rPr>
          <w:rFonts w:ascii="Tahoma" w:hAnsi="Tahoma" w:cs="Tahoma"/>
          <w:sz w:val="20"/>
          <w:szCs w:val="20"/>
        </w:rPr>
        <w:t xml:space="preserve">Após, seguiu-se exposição feita pela então </w:t>
      </w:r>
      <w:r w:rsidR="005A1B67" w:rsidRPr="0045266C">
        <w:rPr>
          <w:rFonts w:ascii="Tahoma" w:hAnsi="Tahoma" w:cs="Tahoma"/>
          <w:b/>
          <w:sz w:val="20"/>
          <w:szCs w:val="20"/>
          <w:u w:val="single"/>
        </w:rPr>
        <w:t>Secretária Municipal de Fazenda</w:t>
      </w:r>
      <w:r w:rsidR="005A1B67">
        <w:rPr>
          <w:rFonts w:ascii="Tahoma" w:hAnsi="Tahoma" w:cs="Tahoma"/>
          <w:sz w:val="20"/>
          <w:szCs w:val="20"/>
        </w:rPr>
        <w:t>, por meio da Secretária Sra. Célia Franco, expondo que a função da secretaria é de atendimento a demandas das demais secretarias, além de contabilizar receitas e despesas, cobrança de tributos de competência do município, dentre outras. Ainda expôs mecanismos de economia que vem desenvolvendo na Secretaria, tais como, credenciamento bancário com tarifas mais baixas, recebimentos de tributos via PIX, assim como em convênio para recebimento de tributos com as agências dos co</w:t>
      </w:r>
      <w:r w:rsidR="0045266C">
        <w:rPr>
          <w:rFonts w:ascii="Tahoma" w:hAnsi="Tahoma" w:cs="Tahoma"/>
          <w:sz w:val="20"/>
          <w:szCs w:val="20"/>
        </w:rPr>
        <w:t xml:space="preserve">rreios com tarifas mais baixas, sendo um trabalho ininterrupto de manutenção da equação receita/despesa dos cofres públicos municipais. </w:t>
      </w:r>
      <w:r w:rsidR="002B0841">
        <w:rPr>
          <w:rFonts w:ascii="Tahoma" w:hAnsi="Tahoma" w:cs="Tahoma"/>
          <w:sz w:val="20"/>
          <w:szCs w:val="20"/>
        </w:rPr>
        <w:t xml:space="preserve">Seguindo, ouve exposição de trabalho da </w:t>
      </w:r>
      <w:r w:rsidR="002B0841" w:rsidRPr="002B0841">
        <w:rPr>
          <w:rFonts w:ascii="Tahoma" w:hAnsi="Tahoma" w:cs="Tahoma"/>
          <w:b/>
          <w:sz w:val="20"/>
          <w:szCs w:val="20"/>
          <w:u w:val="single"/>
        </w:rPr>
        <w:t>Secretaria Municipal de Administração</w:t>
      </w:r>
      <w:r w:rsidR="002B0841">
        <w:rPr>
          <w:rFonts w:ascii="Tahoma" w:hAnsi="Tahoma" w:cs="Tahoma"/>
          <w:sz w:val="20"/>
          <w:szCs w:val="20"/>
        </w:rPr>
        <w:t xml:space="preserve">, feita por servidoras colaboradoras da Secretaria em razão de viagem da Secretária </w:t>
      </w:r>
      <w:proofErr w:type="spellStart"/>
      <w:r w:rsidR="002B0841">
        <w:rPr>
          <w:rFonts w:ascii="Tahoma" w:hAnsi="Tahoma" w:cs="Tahoma"/>
          <w:sz w:val="20"/>
          <w:szCs w:val="20"/>
        </w:rPr>
        <w:t>Katiane</w:t>
      </w:r>
      <w:proofErr w:type="spellEnd"/>
      <w:r w:rsidR="002B0841">
        <w:rPr>
          <w:rFonts w:ascii="Tahoma" w:hAnsi="Tahoma" w:cs="Tahoma"/>
          <w:sz w:val="20"/>
          <w:szCs w:val="20"/>
        </w:rPr>
        <w:t xml:space="preserve"> Lemos. Reforçou que a Secretaria de Administração é uma secretaria de meio e de auxílio às demais secretarias em todas as atividades desenvolvidas. As mesmas ainda frisaram sobre a importância do setor de licitações, sob responsabilidade da Secretaria de Administração, com todos os certames digitalizados desde o ano de 2019, credenciamento de médicos por meio de pessoa jurídica e não mais pessoa física, trazendo economia em impostos para tal modificação. </w:t>
      </w:r>
      <w:r w:rsidR="00E22960">
        <w:rPr>
          <w:rFonts w:ascii="Tahoma" w:hAnsi="Tahoma" w:cs="Tahoma"/>
          <w:sz w:val="20"/>
          <w:szCs w:val="20"/>
        </w:rPr>
        <w:t xml:space="preserve">Secretaria responsável pela gestão de recursos humanos, em especial, com implantação de ponto eletrônico para controle de horário de trabalho dos servidores. </w:t>
      </w:r>
      <w:r w:rsidR="008716AA">
        <w:rPr>
          <w:rFonts w:ascii="Tahoma" w:hAnsi="Tahoma" w:cs="Tahoma"/>
          <w:sz w:val="20"/>
          <w:szCs w:val="20"/>
        </w:rPr>
        <w:t>Modernização de controle de frota dos veículos municipais com implantação de cartão de compra de combustíveis. Realização de bens inservíveis da administração com apuração de valores consideráveis. Vem fortalecendo a acessibilidade de prédios públicos como</w:t>
      </w:r>
      <w:r w:rsidR="001E12D3">
        <w:rPr>
          <w:rFonts w:ascii="Tahoma" w:hAnsi="Tahoma" w:cs="Tahoma"/>
          <w:sz w:val="20"/>
          <w:szCs w:val="20"/>
        </w:rPr>
        <w:t>,</w:t>
      </w:r>
      <w:r w:rsidR="008716AA">
        <w:rPr>
          <w:rFonts w:ascii="Tahoma" w:hAnsi="Tahoma" w:cs="Tahoma"/>
          <w:sz w:val="20"/>
          <w:szCs w:val="20"/>
        </w:rPr>
        <w:t xml:space="preserve"> por exemplo, a instalação de elevador no prédio sede da Prefeitura Municipal. </w:t>
      </w:r>
      <w:r w:rsidR="001E12D3">
        <w:rPr>
          <w:rFonts w:ascii="Tahoma" w:hAnsi="Tahoma" w:cs="Tahoma"/>
          <w:sz w:val="20"/>
          <w:szCs w:val="20"/>
        </w:rPr>
        <w:t xml:space="preserve">Seguiu-se a apresentação da </w:t>
      </w:r>
      <w:r w:rsidR="001E12D3" w:rsidRPr="001E12D3">
        <w:rPr>
          <w:rFonts w:ascii="Tahoma" w:hAnsi="Tahoma" w:cs="Tahoma"/>
          <w:b/>
          <w:sz w:val="20"/>
          <w:szCs w:val="20"/>
        </w:rPr>
        <w:t>Secretaria Municipal de Meio Ambiente</w:t>
      </w:r>
      <w:r w:rsidR="001E12D3">
        <w:rPr>
          <w:rFonts w:ascii="Tahoma" w:hAnsi="Tahoma" w:cs="Tahoma"/>
          <w:sz w:val="20"/>
          <w:szCs w:val="20"/>
        </w:rPr>
        <w:t xml:space="preserve">, por meio de seu Secretário Lucas Ribeiro, </w:t>
      </w:r>
      <w:r w:rsidR="00B906C2">
        <w:rPr>
          <w:rFonts w:ascii="Tahoma" w:hAnsi="Tahoma" w:cs="Tahoma"/>
          <w:sz w:val="20"/>
          <w:szCs w:val="20"/>
        </w:rPr>
        <w:t xml:space="preserve">que iniciou sua fala agradecendo as demais secretarias que auxiliam muito o trabalho do meio ambiente local. Atentou </w:t>
      </w:r>
      <w:r w:rsidR="00B906C2">
        <w:rPr>
          <w:rFonts w:ascii="Tahoma" w:hAnsi="Tahoma" w:cs="Tahoma"/>
          <w:sz w:val="20"/>
          <w:szCs w:val="20"/>
        </w:rPr>
        <w:lastRenderedPageBreak/>
        <w:t>para áreas verdes que foram catalogadas e recuperadas 57 (cinqüenta e sete) áreas verdes revitalizadas</w:t>
      </w:r>
      <w:r w:rsidR="00E76054">
        <w:rPr>
          <w:rFonts w:ascii="Tahoma" w:hAnsi="Tahoma" w:cs="Tahoma"/>
          <w:sz w:val="20"/>
          <w:szCs w:val="20"/>
        </w:rPr>
        <w:t xml:space="preserve"> (Projeto Viver Bem Téo)</w:t>
      </w:r>
      <w:r w:rsidR="00B906C2">
        <w:rPr>
          <w:rFonts w:ascii="Tahoma" w:hAnsi="Tahoma" w:cs="Tahoma"/>
          <w:sz w:val="20"/>
          <w:szCs w:val="20"/>
        </w:rPr>
        <w:t xml:space="preserve">. Enfatizou o Projeto Brincar que proporcionou instalação de parquinhos infantis em diversas praças municipais. </w:t>
      </w:r>
      <w:r w:rsidR="00750EE9">
        <w:rPr>
          <w:rFonts w:ascii="Tahoma" w:hAnsi="Tahoma" w:cs="Tahoma"/>
          <w:sz w:val="20"/>
          <w:szCs w:val="20"/>
        </w:rPr>
        <w:t xml:space="preserve">Informou a implantação de parquinhos infantis em praças da zona rural de algumas localidades do município. </w:t>
      </w:r>
      <w:r w:rsidR="00D30D2F">
        <w:rPr>
          <w:rFonts w:ascii="Tahoma" w:hAnsi="Tahoma" w:cs="Tahoma"/>
          <w:sz w:val="20"/>
          <w:szCs w:val="20"/>
        </w:rPr>
        <w:t xml:space="preserve">Também enalteceu o Projeto Florescer Téo de plantio de mudas de flores em áreas verdes do município. Ações de educação ambiental no lixão da cidade com criação de grupo de conscientização dos freqüentadores </w:t>
      </w:r>
      <w:r w:rsidR="006A0479">
        <w:rPr>
          <w:rFonts w:ascii="Tahoma" w:hAnsi="Tahoma" w:cs="Tahoma"/>
          <w:sz w:val="20"/>
          <w:szCs w:val="20"/>
        </w:rPr>
        <w:t>do local, dentre outras. Enfatizou com maior intensidade ainda o Programa de Aceleração do</w:t>
      </w:r>
      <w:r w:rsidR="00340D37">
        <w:rPr>
          <w:rFonts w:ascii="Tahoma" w:hAnsi="Tahoma" w:cs="Tahoma"/>
          <w:sz w:val="20"/>
          <w:szCs w:val="20"/>
        </w:rPr>
        <w:t xml:space="preserve"> Saneamento Básico no município, com abastecimento de água em comunidades rurais, tais como, na comunidade de São </w:t>
      </w:r>
      <w:proofErr w:type="spellStart"/>
      <w:r w:rsidR="00340D37">
        <w:rPr>
          <w:rFonts w:ascii="Tahoma" w:hAnsi="Tahoma" w:cs="Tahoma"/>
          <w:sz w:val="20"/>
          <w:szCs w:val="20"/>
        </w:rPr>
        <w:t>Julião</w:t>
      </w:r>
      <w:proofErr w:type="spellEnd"/>
      <w:r w:rsidR="00340D37">
        <w:rPr>
          <w:rFonts w:ascii="Tahoma" w:hAnsi="Tahoma" w:cs="Tahoma"/>
          <w:sz w:val="20"/>
          <w:szCs w:val="20"/>
        </w:rPr>
        <w:t xml:space="preserve">, </w:t>
      </w:r>
      <w:proofErr w:type="spellStart"/>
      <w:r w:rsidR="00340D37">
        <w:rPr>
          <w:rFonts w:ascii="Tahoma" w:hAnsi="Tahoma" w:cs="Tahoma"/>
          <w:sz w:val="20"/>
          <w:szCs w:val="20"/>
        </w:rPr>
        <w:t>Itamunheque</w:t>
      </w:r>
      <w:proofErr w:type="spellEnd"/>
      <w:r w:rsidR="00340D37">
        <w:rPr>
          <w:rFonts w:ascii="Tahoma" w:hAnsi="Tahoma" w:cs="Tahoma"/>
          <w:sz w:val="20"/>
          <w:szCs w:val="20"/>
        </w:rPr>
        <w:t xml:space="preserve">, </w:t>
      </w:r>
      <w:r w:rsidR="007A452B">
        <w:rPr>
          <w:rFonts w:ascii="Tahoma" w:hAnsi="Tahoma" w:cs="Tahoma"/>
          <w:sz w:val="20"/>
          <w:szCs w:val="20"/>
        </w:rPr>
        <w:t xml:space="preserve">Maravilha, </w:t>
      </w:r>
      <w:r w:rsidR="00C01D94">
        <w:rPr>
          <w:rFonts w:ascii="Tahoma" w:hAnsi="Tahoma" w:cs="Tahoma"/>
          <w:sz w:val="20"/>
          <w:szCs w:val="20"/>
        </w:rPr>
        <w:t xml:space="preserve">Rio Pretinho, </w:t>
      </w:r>
      <w:r w:rsidR="00D93ADA">
        <w:rPr>
          <w:rFonts w:ascii="Tahoma" w:hAnsi="Tahoma" w:cs="Tahoma"/>
          <w:sz w:val="20"/>
          <w:szCs w:val="20"/>
        </w:rPr>
        <w:t>aldeias indígenas, dentre outras.</w:t>
      </w:r>
      <w:r w:rsidR="00EC2EA2">
        <w:rPr>
          <w:rFonts w:ascii="Tahoma" w:hAnsi="Tahoma" w:cs="Tahoma"/>
          <w:sz w:val="20"/>
          <w:szCs w:val="20"/>
        </w:rPr>
        <w:t xml:space="preserve"> Esgotamento sanitário com instalação de fossas sépticas, melhorando a qualidade de vida e de saúde da comunidade. </w:t>
      </w:r>
      <w:r w:rsidR="007D14E0">
        <w:rPr>
          <w:rFonts w:ascii="Tahoma" w:hAnsi="Tahoma" w:cs="Tahoma"/>
          <w:sz w:val="20"/>
          <w:szCs w:val="20"/>
        </w:rPr>
        <w:t xml:space="preserve">Atenção a saúde única animal com castração, imunização e </w:t>
      </w:r>
      <w:proofErr w:type="spellStart"/>
      <w:r w:rsidR="007D14E0">
        <w:rPr>
          <w:rFonts w:ascii="Tahoma" w:hAnsi="Tahoma" w:cs="Tahoma"/>
          <w:sz w:val="20"/>
          <w:szCs w:val="20"/>
        </w:rPr>
        <w:t>micro-chipagem</w:t>
      </w:r>
      <w:proofErr w:type="spellEnd"/>
      <w:r w:rsidR="007D14E0">
        <w:rPr>
          <w:rFonts w:ascii="Tahoma" w:hAnsi="Tahoma" w:cs="Tahoma"/>
          <w:sz w:val="20"/>
          <w:szCs w:val="20"/>
        </w:rPr>
        <w:t>.</w:t>
      </w:r>
      <w:r w:rsidR="004F060C">
        <w:rPr>
          <w:rFonts w:ascii="Tahoma" w:hAnsi="Tahoma" w:cs="Tahoma"/>
          <w:sz w:val="20"/>
          <w:szCs w:val="20"/>
        </w:rPr>
        <w:t xml:space="preserve"> </w:t>
      </w:r>
      <w:r w:rsidR="004F060C" w:rsidRPr="004F060C">
        <w:rPr>
          <w:rFonts w:ascii="Tahoma" w:hAnsi="Tahoma" w:cs="Tahoma"/>
          <w:b/>
          <w:sz w:val="20"/>
          <w:szCs w:val="20"/>
          <w:u w:val="single"/>
        </w:rPr>
        <w:t>Secretaria Municipal de Educação</w:t>
      </w:r>
      <w:r w:rsidR="004F060C">
        <w:rPr>
          <w:rFonts w:ascii="Tahoma" w:hAnsi="Tahoma" w:cs="Tahoma"/>
          <w:sz w:val="20"/>
          <w:szCs w:val="20"/>
        </w:rPr>
        <w:t xml:space="preserve"> foi a próxima a manifestar, por meio de sua Secretária, </w:t>
      </w:r>
      <w:proofErr w:type="spellStart"/>
      <w:r w:rsidR="004F060C">
        <w:rPr>
          <w:rFonts w:ascii="Tahoma" w:hAnsi="Tahoma" w:cs="Tahoma"/>
          <w:sz w:val="20"/>
          <w:szCs w:val="20"/>
        </w:rPr>
        <w:t>Sra</w:t>
      </w:r>
      <w:proofErr w:type="spellEnd"/>
      <w:r w:rsidR="004F060C">
        <w:rPr>
          <w:rFonts w:ascii="Tahoma" w:hAnsi="Tahoma" w:cs="Tahoma"/>
          <w:sz w:val="20"/>
          <w:szCs w:val="20"/>
        </w:rPr>
        <w:t xml:space="preserve"> Denise Ali </w:t>
      </w:r>
      <w:proofErr w:type="spellStart"/>
      <w:r w:rsidR="004F060C">
        <w:rPr>
          <w:rFonts w:ascii="Tahoma" w:hAnsi="Tahoma" w:cs="Tahoma"/>
          <w:sz w:val="20"/>
          <w:szCs w:val="20"/>
        </w:rPr>
        <w:t>Adri</w:t>
      </w:r>
      <w:proofErr w:type="spellEnd"/>
      <w:r w:rsidR="004F060C">
        <w:rPr>
          <w:rFonts w:ascii="Tahoma" w:hAnsi="Tahoma" w:cs="Tahoma"/>
          <w:sz w:val="20"/>
          <w:szCs w:val="20"/>
        </w:rPr>
        <w:t xml:space="preserve">, enfatizando o período curto de sua nomeação como secretária, mas já com grandes avanços, tais como, educação inclusiva com especial atenção; na educação de jovens e adultos, em especial pelo programa EJA; capacitação de </w:t>
      </w:r>
      <w:proofErr w:type="spellStart"/>
      <w:r w:rsidR="004F060C">
        <w:rPr>
          <w:rFonts w:ascii="Tahoma" w:hAnsi="Tahoma" w:cs="Tahoma"/>
          <w:sz w:val="20"/>
          <w:szCs w:val="20"/>
        </w:rPr>
        <w:t>educandos</w:t>
      </w:r>
      <w:proofErr w:type="spellEnd"/>
      <w:r w:rsidR="004F060C">
        <w:rPr>
          <w:rFonts w:ascii="Tahoma" w:hAnsi="Tahoma" w:cs="Tahoma"/>
          <w:sz w:val="20"/>
          <w:szCs w:val="20"/>
        </w:rPr>
        <w:t xml:space="preserve"> por meio de parcerias; abertura de 41 novas turmas de 0 a </w:t>
      </w:r>
      <w:proofErr w:type="gramStart"/>
      <w:r w:rsidR="004F060C">
        <w:rPr>
          <w:rFonts w:ascii="Tahoma" w:hAnsi="Tahoma" w:cs="Tahoma"/>
          <w:sz w:val="20"/>
          <w:szCs w:val="20"/>
        </w:rPr>
        <w:t>5</w:t>
      </w:r>
      <w:proofErr w:type="gramEnd"/>
      <w:r w:rsidR="004F060C">
        <w:rPr>
          <w:rFonts w:ascii="Tahoma" w:hAnsi="Tahoma" w:cs="Tahoma"/>
          <w:sz w:val="20"/>
          <w:szCs w:val="20"/>
        </w:rPr>
        <w:t xml:space="preserve"> anos; criação de CEMEI Maria José; anexos CEMEI São Benedito, Felicidade, Abelhinha; aquisição de mobiliário para atendimento de educação infantil; reformas em unidades escolares; contratação de psicólogos e assistentes sociais para os educandários; </w:t>
      </w:r>
      <w:r w:rsidR="00E600D1">
        <w:rPr>
          <w:rFonts w:ascii="Tahoma" w:hAnsi="Tahoma" w:cs="Tahoma"/>
          <w:sz w:val="20"/>
          <w:szCs w:val="20"/>
        </w:rPr>
        <w:t xml:space="preserve">reforma do prédio da escola do Distrito de Mucuri; instalação de novos ventiladores nas unidades escolares; </w:t>
      </w:r>
      <w:r w:rsidR="006D75F7">
        <w:rPr>
          <w:rFonts w:ascii="Tahoma" w:hAnsi="Tahoma" w:cs="Tahoma"/>
          <w:sz w:val="20"/>
          <w:szCs w:val="20"/>
        </w:rPr>
        <w:t xml:space="preserve">parceria com a secretaria de agropecuária com vistas a melhoria nas condições de tráfego nas estradas rurais por onde passa o transporte escolar e, ainda, para melhor entrega de merenda escolar; </w:t>
      </w:r>
      <w:r w:rsidR="00B06081">
        <w:rPr>
          <w:rFonts w:ascii="Tahoma" w:hAnsi="Tahoma" w:cs="Tahoma"/>
          <w:sz w:val="20"/>
          <w:szCs w:val="20"/>
        </w:rPr>
        <w:t>construção ou reformas de quadras poliesportivas; instalação de fossas sépticas em escolas do campo; aquisição de computadores novos para as escolas; implantação de diário eletrônico</w:t>
      </w:r>
      <w:r w:rsidR="001A7199">
        <w:rPr>
          <w:rFonts w:ascii="Tahoma" w:hAnsi="Tahoma" w:cs="Tahoma"/>
          <w:sz w:val="20"/>
          <w:szCs w:val="20"/>
        </w:rPr>
        <w:t xml:space="preserve"> nas escolas. </w:t>
      </w:r>
      <w:r w:rsidR="00272D9C">
        <w:rPr>
          <w:rFonts w:ascii="Tahoma" w:hAnsi="Tahoma" w:cs="Tahoma"/>
          <w:sz w:val="20"/>
          <w:szCs w:val="20"/>
        </w:rPr>
        <w:t xml:space="preserve">Seguiu-se apresentação da </w:t>
      </w:r>
      <w:r w:rsidR="00272D9C" w:rsidRPr="0091288A">
        <w:rPr>
          <w:rFonts w:ascii="Tahoma" w:hAnsi="Tahoma" w:cs="Tahoma"/>
          <w:b/>
          <w:sz w:val="20"/>
          <w:szCs w:val="20"/>
          <w:u w:val="single"/>
        </w:rPr>
        <w:t>Secretaria Municipal de Assistência Social</w:t>
      </w:r>
      <w:r w:rsidR="00272D9C">
        <w:rPr>
          <w:rFonts w:ascii="Tahoma" w:hAnsi="Tahoma" w:cs="Tahoma"/>
          <w:sz w:val="20"/>
          <w:szCs w:val="20"/>
        </w:rPr>
        <w:t xml:space="preserve">, por meio da Secretária </w:t>
      </w:r>
      <w:proofErr w:type="spellStart"/>
      <w:r w:rsidR="00272D9C">
        <w:rPr>
          <w:rFonts w:ascii="Tahoma" w:hAnsi="Tahoma" w:cs="Tahoma"/>
          <w:sz w:val="20"/>
          <w:szCs w:val="20"/>
        </w:rPr>
        <w:t>Sra</w:t>
      </w:r>
      <w:proofErr w:type="spellEnd"/>
      <w:r w:rsidR="00272D9C">
        <w:rPr>
          <w:rFonts w:ascii="Tahoma" w:hAnsi="Tahoma" w:cs="Tahoma"/>
          <w:sz w:val="20"/>
          <w:szCs w:val="20"/>
        </w:rPr>
        <w:t xml:space="preserve"> Maria Helena Salim</w:t>
      </w:r>
      <w:r w:rsidR="0091288A">
        <w:rPr>
          <w:rFonts w:ascii="Tahoma" w:hAnsi="Tahoma" w:cs="Tahoma"/>
          <w:sz w:val="20"/>
          <w:szCs w:val="20"/>
        </w:rPr>
        <w:t xml:space="preserve">, iniciando sua fala realçando a importância do Plano de Governo e de seu efetivo atendimento. </w:t>
      </w:r>
      <w:r w:rsidR="00B51C4E">
        <w:rPr>
          <w:rFonts w:ascii="Tahoma" w:hAnsi="Tahoma" w:cs="Tahoma"/>
          <w:sz w:val="20"/>
          <w:szCs w:val="20"/>
        </w:rPr>
        <w:t xml:space="preserve">A assistência trabalha com proteção social preventiva e proteção social de acolhimento. </w:t>
      </w:r>
      <w:r w:rsidR="00C47B33">
        <w:rPr>
          <w:rFonts w:ascii="Tahoma" w:hAnsi="Tahoma" w:cs="Tahoma"/>
          <w:sz w:val="20"/>
          <w:szCs w:val="20"/>
        </w:rPr>
        <w:t xml:space="preserve">Está em vias de inauguração o Centro de Atendimento do CAD ÚNICO na área do bairro </w:t>
      </w:r>
      <w:proofErr w:type="gramStart"/>
      <w:r w:rsidR="00C47B33">
        <w:rPr>
          <w:rFonts w:ascii="Tahoma" w:hAnsi="Tahoma" w:cs="Tahoma"/>
          <w:sz w:val="20"/>
          <w:szCs w:val="20"/>
        </w:rPr>
        <w:t>São</w:t>
      </w:r>
      <w:proofErr w:type="gramEnd"/>
      <w:r w:rsidR="00C47B33">
        <w:rPr>
          <w:rFonts w:ascii="Tahoma" w:hAnsi="Tahoma" w:cs="Tahoma"/>
          <w:sz w:val="20"/>
          <w:szCs w:val="20"/>
        </w:rPr>
        <w:t xml:space="preserve"> Jacinto; fortalecimento do programa cidade solidária; melhoria de atendimento a população de rua, no centro POP com abertura de novas vagas</w:t>
      </w:r>
      <w:r w:rsidR="00F579D5">
        <w:rPr>
          <w:rFonts w:ascii="Tahoma" w:hAnsi="Tahoma" w:cs="Tahoma"/>
          <w:sz w:val="20"/>
          <w:szCs w:val="20"/>
        </w:rPr>
        <w:t xml:space="preserve"> e, até com atendimentos médicos </w:t>
      </w:r>
      <w:r w:rsidR="007C0035">
        <w:rPr>
          <w:rFonts w:ascii="Tahoma" w:hAnsi="Tahoma" w:cs="Tahoma"/>
          <w:sz w:val="20"/>
          <w:szCs w:val="20"/>
        </w:rPr>
        <w:t xml:space="preserve">pelo programa consultório </w:t>
      </w:r>
      <w:r w:rsidR="00F579D5">
        <w:rPr>
          <w:rFonts w:ascii="Tahoma" w:hAnsi="Tahoma" w:cs="Tahoma"/>
          <w:sz w:val="20"/>
          <w:szCs w:val="20"/>
        </w:rPr>
        <w:t>de rua</w:t>
      </w:r>
      <w:r w:rsidR="00C47B33">
        <w:rPr>
          <w:rFonts w:ascii="Tahoma" w:hAnsi="Tahoma" w:cs="Tahoma"/>
          <w:sz w:val="20"/>
          <w:szCs w:val="20"/>
        </w:rPr>
        <w:t xml:space="preserve">; </w:t>
      </w:r>
      <w:r w:rsidR="0091656D">
        <w:rPr>
          <w:rFonts w:ascii="Tahoma" w:hAnsi="Tahoma" w:cs="Tahoma"/>
          <w:sz w:val="20"/>
          <w:szCs w:val="20"/>
        </w:rPr>
        <w:t xml:space="preserve">implantação de Casa de Atendimento e da Casa de Acolhimento à mulher vítima de violência doméstica; </w:t>
      </w:r>
      <w:r w:rsidR="00C37F92">
        <w:rPr>
          <w:rFonts w:ascii="Tahoma" w:hAnsi="Tahoma" w:cs="Tahoma"/>
          <w:sz w:val="20"/>
          <w:szCs w:val="20"/>
        </w:rPr>
        <w:t xml:space="preserve">regularização fundiária em bairros do município; </w:t>
      </w:r>
      <w:r w:rsidR="00AB742C">
        <w:rPr>
          <w:rFonts w:ascii="Tahoma" w:hAnsi="Tahoma" w:cs="Tahoma"/>
          <w:sz w:val="20"/>
          <w:szCs w:val="20"/>
        </w:rPr>
        <w:t>expansão expressiva no cadastro do CAD ÚNICO</w:t>
      </w:r>
      <w:r w:rsidR="007C0035">
        <w:rPr>
          <w:rFonts w:ascii="Tahoma" w:hAnsi="Tahoma" w:cs="Tahoma"/>
          <w:sz w:val="20"/>
          <w:szCs w:val="20"/>
        </w:rPr>
        <w:t xml:space="preserve">. </w:t>
      </w:r>
      <w:r w:rsidR="00F90EF0">
        <w:rPr>
          <w:rFonts w:ascii="Tahoma" w:hAnsi="Tahoma" w:cs="Tahoma"/>
          <w:sz w:val="20"/>
          <w:szCs w:val="20"/>
        </w:rPr>
        <w:t xml:space="preserve">Próxima Secretaria que fez uso da palavra foi a </w:t>
      </w:r>
      <w:r w:rsidR="00F90EF0" w:rsidRPr="00543B18">
        <w:rPr>
          <w:rFonts w:ascii="Tahoma" w:hAnsi="Tahoma" w:cs="Tahoma"/>
          <w:b/>
          <w:sz w:val="20"/>
          <w:szCs w:val="20"/>
          <w:u w:val="single"/>
        </w:rPr>
        <w:t>Secretaria Municipal de Saúde</w:t>
      </w:r>
      <w:r w:rsidR="00F90EF0">
        <w:rPr>
          <w:rFonts w:ascii="Tahoma" w:hAnsi="Tahoma" w:cs="Tahoma"/>
          <w:sz w:val="20"/>
          <w:szCs w:val="20"/>
        </w:rPr>
        <w:t xml:space="preserve">, por meio da </w:t>
      </w:r>
      <w:proofErr w:type="spellStart"/>
      <w:r w:rsidR="00F90EF0">
        <w:rPr>
          <w:rFonts w:ascii="Tahoma" w:hAnsi="Tahoma" w:cs="Tahoma"/>
          <w:sz w:val="20"/>
          <w:szCs w:val="20"/>
        </w:rPr>
        <w:t>Sra</w:t>
      </w:r>
      <w:proofErr w:type="spellEnd"/>
      <w:r w:rsidR="00F90EF0">
        <w:rPr>
          <w:rFonts w:ascii="Tahoma" w:hAnsi="Tahoma" w:cs="Tahoma"/>
          <w:sz w:val="20"/>
          <w:szCs w:val="20"/>
        </w:rPr>
        <w:t xml:space="preserve"> Viviane Pinho e, da </w:t>
      </w:r>
      <w:proofErr w:type="spellStart"/>
      <w:r w:rsidR="00F90EF0">
        <w:rPr>
          <w:rFonts w:ascii="Tahoma" w:hAnsi="Tahoma" w:cs="Tahoma"/>
          <w:sz w:val="20"/>
          <w:szCs w:val="20"/>
        </w:rPr>
        <w:t>Sra</w:t>
      </w:r>
      <w:proofErr w:type="spellEnd"/>
      <w:r w:rsidR="00F90EF0">
        <w:rPr>
          <w:rFonts w:ascii="Tahoma" w:hAnsi="Tahoma" w:cs="Tahoma"/>
          <w:sz w:val="20"/>
          <w:szCs w:val="20"/>
        </w:rPr>
        <w:t xml:space="preserve"> </w:t>
      </w:r>
      <w:proofErr w:type="spellStart"/>
      <w:r w:rsidR="00F90EF0">
        <w:rPr>
          <w:rFonts w:ascii="Tahoma" w:hAnsi="Tahoma" w:cs="Tahoma"/>
          <w:sz w:val="20"/>
          <w:szCs w:val="20"/>
        </w:rPr>
        <w:t>Maflávia</w:t>
      </w:r>
      <w:proofErr w:type="spellEnd"/>
      <w:r w:rsidR="00F90EF0">
        <w:rPr>
          <w:rFonts w:ascii="Tahoma" w:hAnsi="Tahoma" w:cs="Tahoma"/>
          <w:sz w:val="20"/>
          <w:szCs w:val="20"/>
        </w:rPr>
        <w:t xml:space="preserve">, iniciando pela ampliação da equipe de saúde bucal em mais 03 unidades; ampliação de mais 11 salas de vacina diurnas e noturnas; </w:t>
      </w:r>
      <w:r w:rsidR="001D0422">
        <w:rPr>
          <w:rFonts w:ascii="Tahoma" w:hAnsi="Tahoma" w:cs="Tahoma"/>
          <w:sz w:val="20"/>
          <w:szCs w:val="20"/>
        </w:rPr>
        <w:t xml:space="preserve">aquisição de mais 13 veículos, mais um microônibus para a frota da saúde em 2022; </w:t>
      </w:r>
      <w:r w:rsidR="00CA6D86">
        <w:rPr>
          <w:rFonts w:ascii="Tahoma" w:hAnsi="Tahoma" w:cs="Tahoma"/>
          <w:sz w:val="20"/>
          <w:szCs w:val="20"/>
        </w:rPr>
        <w:t xml:space="preserve">aumento de mais de 100% na realização de </w:t>
      </w:r>
      <w:proofErr w:type="spellStart"/>
      <w:r w:rsidR="00CA6D86">
        <w:rPr>
          <w:rFonts w:ascii="Tahoma" w:hAnsi="Tahoma" w:cs="Tahoma"/>
          <w:sz w:val="20"/>
          <w:szCs w:val="20"/>
        </w:rPr>
        <w:t>ultrassons</w:t>
      </w:r>
      <w:proofErr w:type="spellEnd"/>
      <w:r w:rsidR="00CA6D86">
        <w:rPr>
          <w:rFonts w:ascii="Tahoma" w:hAnsi="Tahoma" w:cs="Tahoma"/>
          <w:sz w:val="20"/>
          <w:szCs w:val="20"/>
        </w:rPr>
        <w:t xml:space="preserve"> obstétricos; aumento de 115% na realização de cirurgias eletivas; </w:t>
      </w:r>
      <w:r w:rsidR="008C60E0">
        <w:rPr>
          <w:rFonts w:ascii="Tahoma" w:hAnsi="Tahoma" w:cs="Tahoma"/>
          <w:sz w:val="20"/>
          <w:szCs w:val="20"/>
        </w:rPr>
        <w:t xml:space="preserve">melhor remuneração de médicos de </w:t>
      </w:r>
      <w:proofErr w:type="spellStart"/>
      <w:r w:rsidR="008C60E0">
        <w:rPr>
          <w:rFonts w:ascii="Tahoma" w:hAnsi="Tahoma" w:cs="Tahoma"/>
          <w:sz w:val="20"/>
          <w:szCs w:val="20"/>
        </w:rPr>
        <w:t>PSF’s</w:t>
      </w:r>
      <w:proofErr w:type="spellEnd"/>
      <w:r w:rsidR="008C60E0">
        <w:rPr>
          <w:rFonts w:ascii="Tahoma" w:hAnsi="Tahoma" w:cs="Tahoma"/>
          <w:sz w:val="20"/>
          <w:szCs w:val="20"/>
        </w:rPr>
        <w:t xml:space="preserve">; </w:t>
      </w:r>
      <w:r w:rsidR="009D2861">
        <w:rPr>
          <w:rFonts w:ascii="Tahoma" w:hAnsi="Tahoma" w:cs="Tahoma"/>
          <w:sz w:val="20"/>
          <w:szCs w:val="20"/>
        </w:rPr>
        <w:t xml:space="preserve">atenção especial à nutrição da saúde indígena; </w:t>
      </w:r>
      <w:r w:rsidR="000F7AA4">
        <w:rPr>
          <w:rFonts w:ascii="Tahoma" w:hAnsi="Tahoma" w:cs="Tahoma"/>
          <w:sz w:val="20"/>
          <w:szCs w:val="20"/>
        </w:rPr>
        <w:t xml:space="preserve">inclusão de atendimento em psicologia no programa médico noturno; </w:t>
      </w:r>
      <w:r w:rsidR="008B4F42">
        <w:rPr>
          <w:rFonts w:ascii="Tahoma" w:hAnsi="Tahoma" w:cs="Tahoma"/>
          <w:sz w:val="20"/>
          <w:szCs w:val="20"/>
        </w:rPr>
        <w:t xml:space="preserve">implantação do Programa AME TÉO; expansão na atenção básica em saúde com contratação de médicos para todos os </w:t>
      </w:r>
      <w:proofErr w:type="spellStart"/>
      <w:r w:rsidR="008B4F42">
        <w:rPr>
          <w:rFonts w:ascii="Tahoma" w:hAnsi="Tahoma" w:cs="Tahoma"/>
          <w:sz w:val="20"/>
          <w:szCs w:val="20"/>
        </w:rPr>
        <w:t>PSF’s</w:t>
      </w:r>
      <w:proofErr w:type="spellEnd"/>
      <w:r w:rsidR="008B4F42">
        <w:rPr>
          <w:rFonts w:ascii="Tahoma" w:hAnsi="Tahoma" w:cs="Tahoma"/>
          <w:sz w:val="20"/>
          <w:szCs w:val="20"/>
        </w:rPr>
        <w:t xml:space="preserve"> do município; </w:t>
      </w:r>
      <w:r w:rsidR="0085703B">
        <w:rPr>
          <w:rFonts w:ascii="Tahoma" w:hAnsi="Tahoma" w:cs="Tahoma"/>
          <w:sz w:val="20"/>
          <w:szCs w:val="20"/>
        </w:rPr>
        <w:t xml:space="preserve">expansão de cuidados da pessoa com deficiência; Programa Melhor em Casa de retirar pessoas dos hospitais com atendimento médico domiciliar às pessoas enfermas; expansão da rede hospitalar com mais 18 leitos de UTI habilitados pelo SUS; </w:t>
      </w:r>
      <w:r w:rsidR="00CB0AF8">
        <w:rPr>
          <w:rFonts w:ascii="Tahoma" w:hAnsi="Tahoma" w:cs="Tahoma"/>
          <w:sz w:val="20"/>
          <w:szCs w:val="20"/>
        </w:rPr>
        <w:t xml:space="preserve">melhor estruturação </w:t>
      </w:r>
      <w:r w:rsidR="00DA782A">
        <w:rPr>
          <w:rFonts w:ascii="Tahoma" w:hAnsi="Tahoma" w:cs="Tahoma"/>
          <w:sz w:val="20"/>
          <w:szCs w:val="20"/>
        </w:rPr>
        <w:t xml:space="preserve">do núcleo de saúde NGS. </w:t>
      </w:r>
      <w:r w:rsidR="00D83E20" w:rsidRPr="00D83E20">
        <w:rPr>
          <w:rFonts w:ascii="Tahoma" w:hAnsi="Tahoma" w:cs="Tahoma"/>
          <w:b/>
          <w:sz w:val="20"/>
          <w:szCs w:val="20"/>
          <w:u w:val="single"/>
        </w:rPr>
        <w:t>Secretaria Municipal de Obras</w:t>
      </w:r>
      <w:r w:rsidR="00D83E20">
        <w:rPr>
          <w:rFonts w:ascii="Tahoma" w:hAnsi="Tahoma" w:cs="Tahoma"/>
          <w:sz w:val="20"/>
          <w:szCs w:val="20"/>
        </w:rPr>
        <w:t xml:space="preserve"> foi a próxima a se manifestar, por meio de seu Secretário Sr. Márcio Pereira, de início já informando que todas as obras de responsabilidade da prefeitura municipal estão suspensas em razão das fortes chuvas que ainda precipitam sobre nosso município; </w:t>
      </w:r>
      <w:r w:rsidR="00FD62AC">
        <w:rPr>
          <w:rFonts w:ascii="Tahoma" w:hAnsi="Tahoma" w:cs="Tahoma"/>
          <w:sz w:val="20"/>
          <w:szCs w:val="20"/>
        </w:rPr>
        <w:t xml:space="preserve">conclusão de 08 vias públicas com asfaltamento executado; execução de diversos calçamentos em vias do município; obras de contenção importantes feitas no município, em especial, obra há muito </w:t>
      </w:r>
      <w:proofErr w:type="gramStart"/>
      <w:r w:rsidR="005312F4">
        <w:rPr>
          <w:rFonts w:ascii="Tahoma" w:hAnsi="Tahoma" w:cs="Tahoma"/>
          <w:sz w:val="20"/>
          <w:szCs w:val="20"/>
        </w:rPr>
        <w:t>reivindicada</w:t>
      </w:r>
      <w:proofErr w:type="gramEnd"/>
      <w:r w:rsidR="00FD62AC">
        <w:rPr>
          <w:rFonts w:ascii="Tahoma" w:hAnsi="Tahoma" w:cs="Tahoma"/>
          <w:sz w:val="20"/>
          <w:szCs w:val="20"/>
        </w:rPr>
        <w:t xml:space="preserve"> </w:t>
      </w:r>
      <w:r w:rsidR="005312F4">
        <w:rPr>
          <w:rFonts w:ascii="Tahoma" w:hAnsi="Tahoma" w:cs="Tahoma"/>
          <w:sz w:val="20"/>
          <w:szCs w:val="20"/>
        </w:rPr>
        <w:t>pelos moradores d</w:t>
      </w:r>
      <w:r w:rsidR="00FD62AC">
        <w:rPr>
          <w:rFonts w:ascii="Tahoma" w:hAnsi="Tahoma" w:cs="Tahoma"/>
          <w:sz w:val="20"/>
          <w:szCs w:val="20"/>
        </w:rPr>
        <w:t xml:space="preserve">o bairro São Cristovão; revitalização de quadra poliesportiva; construção de PSF em aldeia indígena da </w:t>
      </w:r>
      <w:proofErr w:type="spellStart"/>
      <w:r w:rsidR="00FD62AC">
        <w:rPr>
          <w:rFonts w:ascii="Tahoma" w:hAnsi="Tahoma" w:cs="Tahoma"/>
          <w:sz w:val="20"/>
          <w:szCs w:val="20"/>
        </w:rPr>
        <w:t>Cachoerinha</w:t>
      </w:r>
      <w:proofErr w:type="spellEnd"/>
      <w:r w:rsidR="00FD62AC">
        <w:rPr>
          <w:rFonts w:ascii="Tahoma" w:hAnsi="Tahoma" w:cs="Tahoma"/>
          <w:sz w:val="20"/>
          <w:szCs w:val="20"/>
        </w:rPr>
        <w:t xml:space="preserve">; </w:t>
      </w:r>
      <w:r w:rsidR="005312F4">
        <w:rPr>
          <w:rFonts w:ascii="Tahoma" w:hAnsi="Tahoma" w:cs="Tahoma"/>
          <w:sz w:val="20"/>
          <w:szCs w:val="20"/>
        </w:rPr>
        <w:t xml:space="preserve">Após, seguiu-se período de almoço para os participantes e, no retorno às atividades do Seminário, promoveu apresentação a </w:t>
      </w:r>
      <w:r w:rsidR="005312F4" w:rsidRPr="005312F4">
        <w:rPr>
          <w:rFonts w:ascii="Tahoma" w:hAnsi="Tahoma" w:cs="Tahoma"/>
          <w:b/>
          <w:sz w:val="20"/>
          <w:szCs w:val="20"/>
          <w:u w:val="single"/>
        </w:rPr>
        <w:t>Secretaria Municipal de Governo</w:t>
      </w:r>
      <w:r w:rsidR="005312F4">
        <w:rPr>
          <w:rFonts w:ascii="Tahoma" w:hAnsi="Tahoma" w:cs="Tahoma"/>
          <w:sz w:val="20"/>
          <w:szCs w:val="20"/>
        </w:rPr>
        <w:t>, pelo então Secretário Sr. Pio de Castro Mota, esclarecendo as atividades rotineira</w:t>
      </w:r>
      <w:r w:rsidR="000C5D18">
        <w:rPr>
          <w:rFonts w:ascii="Tahoma" w:hAnsi="Tahoma" w:cs="Tahoma"/>
          <w:sz w:val="20"/>
          <w:szCs w:val="20"/>
        </w:rPr>
        <w:t xml:space="preserve">s da Secretaria, consistente no assessoramento técnico a todas as demais secretarias; de coordenação da assessoria de comunicação da Prefeitura – ASCOM; de apoio logístico a demandas da junta militar e do tiro de guerra militar sediados em nosso município; ainda coordena o Conselho Municipal da Juventude e das atividades ligadas a esse público; </w:t>
      </w:r>
      <w:r w:rsidR="00012EEE">
        <w:rPr>
          <w:rFonts w:ascii="Tahoma" w:hAnsi="Tahoma" w:cs="Tahoma"/>
          <w:sz w:val="20"/>
          <w:szCs w:val="20"/>
        </w:rPr>
        <w:lastRenderedPageBreak/>
        <w:t xml:space="preserve">sendo pretensão da Secretaria promover o melhor atendimento possível, inclusive na relação com demais órgãos públicos como a Câmara Municipal, encerrando sua fala. </w:t>
      </w:r>
      <w:r w:rsidR="003E29A3">
        <w:rPr>
          <w:rFonts w:ascii="Tahoma" w:hAnsi="Tahoma" w:cs="Tahoma"/>
          <w:sz w:val="20"/>
          <w:szCs w:val="20"/>
        </w:rPr>
        <w:t xml:space="preserve">Pediu a palavra a servidora MARIA CONCEIÇÂO ASSIS, apenas para agradecer seu período de 30 anos como servidora pública municipal, ora em processo de aposentadoria. </w:t>
      </w:r>
      <w:r w:rsidR="00012EEE">
        <w:rPr>
          <w:rFonts w:ascii="Tahoma" w:hAnsi="Tahoma" w:cs="Tahoma"/>
          <w:sz w:val="20"/>
          <w:szCs w:val="20"/>
        </w:rPr>
        <w:t xml:space="preserve">A </w:t>
      </w:r>
      <w:r w:rsidR="00012EEE" w:rsidRPr="00012EEE">
        <w:rPr>
          <w:rFonts w:ascii="Tahoma" w:hAnsi="Tahoma" w:cs="Tahoma"/>
          <w:b/>
          <w:sz w:val="20"/>
          <w:szCs w:val="20"/>
          <w:u w:val="single"/>
        </w:rPr>
        <w:t>Chefia de Gabinete</w:t>
      </w:r>
      <w:r w:rsidR="00012EEE">
        <w:rPr>
          <w:rFonts w:ascii="Tahoma" w:hAnsi="Tahoma" w:cs="Tahoma"/>
          <w:sz w:val="20"/>
          <w:szCs w:val="20"/>
        </w:rPr>
        <w:t xml:space="preserve">, pela </w:t>
      </w:r>
      <w:proofErr w:type="spellStart"/>
      <w:r w:rsidR="00012EEE">
        <w:rPr>
          <w:rFonts w:ascii="Tahoma" w:hAnsi="Tahoma" w:cs="Tahoma"/>
          <w:sz w:val="20"/>
          <w:szCs w:val="20"/>
        </w:rPr>
        <w:t>Sra</w:t>
      </w:r>
      <w:proofErr w:type="spellEnd"/>
      <w:r w:rsidR="00012EEE">
        <w:rPr>
          <w:rFonts w:ascii="Tahoma" w:hAnsi="Tahoma" w:cs="Tahoma"/>
          <w:sz w:val="20"/>
          <w:szCs w:val="20"/>
        </w:rPr>
        <w:t xml:space="preserve"> Aline Rodrigues falou logo em seguida, expondo suas funções junto ao gabinete, em suma, tomando conta da agenda do Prefeito e do acompanhamento do mesmo em diversas agendas, ao mesmo tempo em que pediu desculpas pelo eventual não atendimento a todos da melhor forma e tempo hábeis, dada a agitada agenda do Prefeito, encerrando sua fala agradecendo a oportunidade. Próximo a usar a palavra foi o gestor da </w:t>
      </w:r>
      <w:r w:rsidR="00012EEE" w:rsidRPr="00012EEE">
        <w:rPr>
          <w:rFonts w:ascii="Tahoma" w:hAnsi="Tahoma" w:cs="Tahoma"/>
          <w:b/>
          <w:sz w:val="20"/>
          <w:szCs w:val="20"/>
          <w:u w:val="single"/>
        </w:rPr>
        <w:t>Secretaria Municipal de Agropecuária</w:t>
      </w:r>
      <w:r w:rsidR="00012EEE">
        <w:rPr>
          <w:rFonts w:ascii="Tahoma" w:hAnsi="Tahoma" w:cs="Tahoma"/>
          <w:sz w:val="20"/>
          <w:szCs w:val="20"/>
        </w:rPr>
        <w:t xml:space="preserve">, Sr. Lucas </w:t>
      </w:r>
      <w:proofErr w:type="spellStart"/>
      <w:r w:rsidR="00012EEE">
        <w:rPr>
          <w:rFonts w:ascii="Tahoma" w:hAnsi="Tahoma" w:cs="Tahoma"/>
          <w:sz w:val="20"/>
          <w:szCs w:val="20"/>
        </w:rPr>
        <w:t>Míglio</w:t>
      </w:r>
      <w:proofErr w:type="spellEnd"/>
      <w:r w:rsidR="00012EEE">
        <w:rPr>
          <w:rFonts w:ascii="Tahoma" w:hAnsi="Tahoma" w:cs="Tahoma"/>
          <w:sz w:val="20"/>
          <w:szCs w:val="20"/>
        </w:rPr>
        <w:t>, expondo as dificuldades da secretaria dada a extensa área territorial rural do nosso município</w:t>
      </w:r>
      <w:r w:rsidR="00DB088B">
        <w:rPr>
          <w:rFonts w:ascii="Tahoma" w:hAnsi="Tahoma" w:cs="Tahoma"/>
          <w:sz w:val="20"/>
          <w:szCs w:val="20"/>
        </w:rPr>
        <w:t xml:space="preserve">; em seguida elogiou a atuação do servidor ERASMO pelo período em que o mesmo integrou os quadros da secretaria de agropecuária; ressaltou também o trabalho ininterrupto de liberação de estradas rurais em razão das chuvas que provocam queda de barreiras e outros estragos, facilitando o tráfego das estradas e escoamento de produção rural; </w:t>
      </w:r>
      <w:r w:rsidR="00D85F96">
        <w:rPr>
          <w:rFonts w:ascii="Tahoma" w:hAnsi="Tahoma" w:cs="Tahoma"/>
          <w:sz w:val="20"/>
          <w:szCs w:val="20"/>
        </w:rPr>
        <w:t xml:space="preserve">ressaltou também os projetos que vem buscando </w:t>
      </w:r>
      <w:proofErr w:type="gramStart"/>
      <w:r w:rsidR="00D85F96">
        <w:rPr>
          <w:rFonts w:ascii="Tahoma" w:hAnsi="Tahoma" w:cs="Tahoma"/>
          <w:sz w:val="20"/>
          <w:szCs w:val="20"/>
        </w:rPr>
        <w:t>implementar</w:t>
      </w:r>
      <w:proofErr w:type="gramEnd"/>
      <w:r w:rsidR="00D85F96">
        <w:rPr>
          <w:rFonts w:ascii="Tahoma" w:hAnsi="Tahoma" w:cs="Tahoma"/>
          <w:sz w:val="20"/>
          <w:szCs w:val="20"/>
        </w:rPr>
        <w:t xml:space="preserve"> com busca de recursos financeiros para isso. </w:t>
      </w:r>
      <w:r w:rsidR="00E1521C">
        <w:rPr>
          <w:rFonts w:ascii="Tahoma" w:hAnsi="Tahoma" w:cs="Tahoma"/>
          <w:sz w:val="20"/>
          <w:szCs w:val="20"/>
        </w:rPr>
        <w:t xml:space="preserve">Adiante, usou da palavra o Secretário João Barbosa Neto, titular da </w:t>
      </w:r>
      <w:r w:rsidR="00E1521C" w:rsidRPr="003E29A3">
        <w:rPr>
          <w:rFonts w:ascii="Tahoma" w:hAnsi="Tahoma" w:cs="Tahoma"/>
          <w:b/>
          <w:sz w:val="20"/>
          <w:szCs w:val="20"/>
          <w:u w:val="single"/>
        </w:rPr>
        <w:t>Secretaria de Desenvolvimento Econômico</w:t>
      </w:r>
      <w:r w:rsidR="00E1521C">
        <w:rPr>
          <w:rFonts w:ascii="Tahoma" w:hAnsi="Tahoma" w:cs="Tahoma"/>
          <w:sz w:val="20"/>
          <w:szCs w:val="20"/>
        </w:rPr>
        <w:t>, a qual, dentre outras atividades, é responsável pelo LIQUIDA TÉO; Sala Mineira do Empreendedor</w:t>
      </w:r>
      <w:r w:rsidR="003E29A3">
        <w:rPr>
          <w:rFonts w:ascii="Tahoma" w:hAnsi="Tahoma" w:cs="Tahoma"/>
          <w:sz w:val="20"/>
          <w:szCs w:val="20"/>
        </w:rPr>
        <w:t xml:space="preserve"> com parceria com o SEBRAE; Pleno funcionamento do Distrito Industrial de Teófilo Otoni; enfatizou melhoramentos feitos no aeroporto local, de responsabilidade da secretaria; deu noticia sobre Programa Caminhos </w:t>
      </w:r>
      <w:proofErr w:type="gramStart"/>
      <w:r w:rsidR="003E29A3">
        <w:rPr>
          <w:rFonts w:ascii="Tahoma" w:hAnsi="Tahoma" w:cs="Tahoma"/>
          <w:sz w:val="20"/>
          <w:szCs w:val="20"/>
        </w:rPr>
        <w:t xml:space="preserve">Franciscanos em parceria com o Município de </w:t>
      </w:r>
      <w:proofErr w:type="spellStart"/>
      <w:r w:rsidR="003E29A3">
        <w:rPr>
          <w:rFonts w:ascii="Tahoma" w:hAnsi="Tahoma" w:cs="Tahoma"/>
          <w:sz w:val="20"/>
          <w:szCs w:val="20"/>
        </w:rPr>
        <w:t>Itambacuri</w:t>
      </w:r>
      <w:proofErr w:type="spellEnd"/>
      <w:r w:rsidR="0005339B">
        <w:rPr>
          <w:rFonts w:ascii="Tahoma" w:hAnsi="Tahoma" w:cs="Tahoma"/>
          <w:sz w:val="20"/>
          <w:szCs w:val="20"/>
        </w:rPr>
        <w:t xml:space="preserve"> e, ainda, Programa</w:t>
      </w:r>
      <w:proofErr w:type="gramEnd"/>
      <w:r w:rsidR="0005339B">
        <w:rPr>
          <w:rFonts w:ascii="Tahoma" w:hAnsi="Tahoma" w:cs="Tahoma"/>
          <w:sz w:val="20"/>
          <w:szCs w:val="20"/>
        </w:rPr>
        <w:t xml:space="preserve"> da Rota Bahia Minas de turismo; elaboração do Guia Turístico do município de Teófilo Otoni para orientação e melhoria do turismo municipal, auxiliando a rede hoteleira e o comércio local; </w:t>
      </w:r>
      <w:r w:rsidR="002F7449">
        <w:rPr>
          <w:rFonts w:ascii="Tahoma" w:hAnsi="Tahoma" w:cs="Tahoma"/>
          <w:sz w:val="20"/>
          <w:szCs w:val="20"/>
        </w:rPr>
        <w:t xml:space="preserve">apresentação de cronograma de ações para o biênio 2023/2024, como planejamento de construção da nova rodoviária municipal, atração de novas empresas aéreas para funcionarem no aeroporto municipal; </w:t>
      </w:r>
      <w:r w:rsidR="008D1048">
        <w:rPr>
          <w:rFonts w:ascii="Tahoma" w:hAnsi="Tahoma" w:cs="Tahoma"/>
          <w:sz w:val="20"/>
          <w:szCs w:val="20"/>
        </w:rPr>
        <w:t xml:space="preserve">melhoramentos e melhor organização de atividades desenvolvidas pelo prédio do </w:t>
      </w:r>
      <w:proofErr w:type="spellStart"/>
      <w:r w:rsidR="008D1048">
        <w:rPr>
          <w:rFonts w:ascii="Tahoma" w:hAnsi="Tahoma" w:cs="Tahoma"/>
          <w:sz w:val="20"/>
          <w:szCs w:val="20"/>
        </w:rPr>
        <w:t>Expominas</w:t>
      </w:r>
      <w:proofErr w:type="spellEnd"/>
      <w:r w:rsidR="008D1048">
        <w:rPr>
          <w:rFonts w:ascii="Tahoma" w:hAnsi="Tahoma" w:cs="Tahoma"/>
          <w:sz w:val="20"/>
          <w:szCs w:val="20"/>
        </w:rPr>
        <w:t xml:space="preserve"> local, de </w:t>
      </w:r>
      <w:r w:rsidR="00E60BEC">
        <w:rPr>
          <w:rFonts w:ascii="Tahoma" w:hAnsi="Tahoma" w:cs="Tahoma"/>
          <w:sz w:val="20"/>
          <w:szCs w:val="20"/>
        </w:rPr>
        <w:t xml:space="preserve">responsabilidade da Secretaria; instalação de placas indicativas de locais turísticos municipais e regionais. A </w:t>
      </w:r>
      <w:r w:rsidR="00E60BEC" w:rsidRPr="00E60BEC">
        <w:rPr>
          <w:rFonts w:ascii="Tahoma" w:hAnsi="Tahoma" w:cs="Tahoma"/>
          <w:b/>
          <w:sz w:val="20"/>
          <w:szCs w:val="20"/>
          <w:u w:val="single"/>
        </w:rPr>
        <w:t>Secretaria de Economia Solidária</w:t>
      </w:r>
      <w:r w:rsidR="00E60BEC">
        <w:rPr>
          <w:rFonts w:ascii="Tahoma" w:hAnsi="Tahoma" w:cs="Tahoma"/>
          <w:sz w:val="20"/>
          <w:szCs w:val="20"/>
        </w:rPr>
        <w:t xml:space="preserve">, também na gestão do mesmo secretário João Barbosa Neto, e sua assessora Maria Elisa, expuseram as ações da citada Secretaria, ressaltando ações de economia solidária </w:t>
      </w:r>
      <w:r w:rsidR="009A2707">
        <w:rPr>
          <w:rFonts w:ascii="Tahoma" w:hAnsi="Tahoma" w:cs="Tahoma"/>
          <w:sz w:val="20"/>
          <w:szCs w:val="20"/>
        </w:rPr>
        <w:t xml:space="preserve">entre produtores ambulantes, em feiras itinerantes, </w:t>
      </w:r>
      <w:proofErr w:type="gramStart"/>
      <w:r w:rsidR="009A2707">
        <w:rPr>
          <w:rFonts w:ascii="Tahoma" w:hAnsi="Tahoma" w:cs="Tahoma"/>
          <w:sz w:val="20"/>
          <w:szCs w:val="20"/>
        </w:rPr>
        <w:t>incentivo</w:t>
      </w:r>
      <w:proofErr w:type="gramEnd"/>
      <w:r w:rsidR="009A2707">
        <w:rPr>
          <w:rFonts w:ascii="Tahoma" w:hAnsi="Tahoma" w:cs="Tahoma"/>
          <w:sz w:val="20"/>
          <w:szCs w:val="20"/>
        </w:rPr>
        <w:t xml:space="preserve"> a venda de produtos tradicionais da cidade e região; parceria em feiras locais como a </w:t>
      </w:r>
      <w:proofErr w:type="spellStart"/>
      <w:r w:rsidR="009A2707">
        <w:rPr>
          <w:rFonts w:ascii="Tahoma" w:hAnsi="Tahoma" w:cs="Tahoma"/>
          <w:sz w:val="20"/>
          <w:szCs w:val="20"/>
        </w:rPr>
        <w:t>exponor</w:t>
      </w:r>
      <w:proofErr w:type="spellEnd"/>
      <w:r w:rsidR="009A2707">
        <w:rPr>
          <w:rFonts w:ascii="Tahoma" w:hAnsi="Tahoma" w:cs="Tahoma"/>
          <w:sz w:val="20"/>
          <w:szCs w:val="20"/>
        </w:rPr>
        <w:t xml:space="preserve"> e a </w:t>
      </w:r>
      <w:proofErr w:type="spellStart"/>
      <w:r w:rsidR="009A2707">
        <w:rPr>
          <w:rFonts w:ascii="Tahoma" w:hAnsi="Tahoma" w:cs="Tahoma"/>
          <w:sz w:val="20"/>
          <w:szCs w:val="20"/>
        </w:rPr>
        <w:t>expovales</w:t>
      </w:r>
      <w:proofErr w:type="spellEnd"/>
      <w:r w:rsidR="009A2707">
        <w:rPr>
          <w:rFonts w:ascii="Tahoma" w:hAnsi="Tahoma" w:cs="Tahoma"/>
          <w:sz w:val="20"/>
          <w:szCs w:val="20"/>
        </w:rPr>
        <w:t>; incentivo a fiscalização e vistoria a permissionários da secretaria de economia solidária, dentre outras atividades.</w:t>
      </w:r>
      <w:r w:rsidR="00470814">
        <w:rPr>
          <w:rFonts w:ascii="Tahoma" w:hAnsi="Tahoma" w:cs="Tahoma"/>
          <w:sz w:val="20"/>
          <w:szCs w:val="20"/>
        </w:rPr>
        <w:t xml:space="preserve"> Após, seguiu-se explanação da </w:t>
      </w:r>
      <w:r w:rsidR="00470814" w:rsidRPr="004E2FC0">
        <w:rPr>
          <w:rFonts w:ascii="Tahoma" w:hAnsi="Tahoma" w:cs="Tahoma"/>
          <w:b/>
          <w:sz w:val="20"/>
          <w:szCs w:val="20"/>
          <w:u w:val="single"/>
        </w:rPr>
        <w:t>Secretaria Municipal de Cultura e Patrimônio Histórico</w:t>
      </w:r>
      <w:r w:rsidR="00470814">
        <w:rPr>
          <w:rFonts w:ascii="Tahoma" w:hAnsi="Tahoma" w:cs="Tahoma"/>
          <w:sz w:val="20"/>
          <w:szCs w:val="20"/>
        </w:rPr>
        <w:t xml:space="preserve">, por sua atual Secretária, </w:t>
      </w:r>
      <w:proofErr w:type="spellStart"/>
      <w:r w:rsidR="00470814">
        <w:rPr>
          <w:rFonts w:ascii="Tahoma" w:hAnsi="Tahoma" w:cs="Tahoma"/>
          <w:sz w:val="20"/>
          <w:szCs w:val="20"/>
        </w:rPr>
        <w:t>Sra</w:t>
      </w:r>
      <w:proofErr w:type="spellEnd"/>
      <w:r w:rsidR="00470814">
        <w:rPr>
          <w:rFonts w:ascii="Tahoma" w:hAnsi="Tahoma" w:cs="Tahoma"/>
          <w:sz w:val="20"/>
          <w:szCs w:val="20"/>
        </w:rPr>
        <w:t xml:space="preserve"> Munira </w:t>
      </w:r>
      <w:proofErr w:type="spellStart"/>
      <w:r w:rsidR="00470814">
        <w:rPr>
          <w:rFonts w:ascii="Tahoma" w:hAnsi="Tahoma" w:cs="Tahoma"/>
          <w:sz w:val="20"/>
          <w:szCs w:val="20"/>
        </w:rPr>
        <w:t>Molaib</w:t>
      </w:r>
      <w:proofErr w:type="spellEnd"/>
      <w:r w:rsidR="009A2707">
        <w:rPr>
          <w:rFonts w:ascii="Tahoma" w:hAnsi="Tahoma" w:cs="Tahoma"/>
          <w:sz w:val="20"/>
          <w:szCs w:val="20"/>
        </w:rPr>
        <w:t xml:space="preserve"> </w:t>
      </w:r>
      <w:r w:rsidR="00470814">
        <w:rPr>
          <w:rFonts w:ascii="Tahoma" w:hAnsi="Tahoma" w:cs="Tahoma"/>
          <w:sz w:val="20"/>
          <w:szCs w:val="20"/>
        </w:rPr>
        <w:t xml:space="preserve">que destacou a Conferencia Municipal de Cultura, a FESQUATO de quadrilhas, o melhoramento do Casarão da Cultura; Orquestra Nosso Mucuri; eleição e posse do Conselho de Política Cultural que está ajudando os profissionais de cultura; reorganização da Biblioteca Pública municipal; Concurso de presépios natalinos; </w:t>
      </w:r>
      <w:r w:rsidR="00224990">
        <w:rPr>
          <w:rFonts w:ascii="Tahoma" w:hAnsi="Tahoma" w:cs="Tahoma"/>
          <w:sz w:val="20"/>
          <w:szCs w:val="20"/>
        </w:rPr>
        <w:t xml:space="preserve">projeto de criação do Museu do Mucuri; </w:t>
      </w:r>
      <w:proofErr w:type="gramStart"/>
      <w:r w:rsidR="00224990">
        <w:rPr>
          <w:rFonts w:ascii="Tahoma" w:hAnsi="Tahoma" w:cs="Tahoma"/>
          <w:sz w:val="20"/>
          <w:szCs w:val="20"/>
        </w:rPr>
        <w:t>desenvolvimento de maior numero</w:t>
      </w:r>
      <w:proofErr w:type="gramEnd"/>
      <w:r w:rsidR="00224990">
        <w:rPr>
          <w:rFonts w:ascii="Tahoma" w:hAnsi="Tahoma" w:cs="Tahoma"/>
          <w:sz w:val="20"/>
          <w:szCs w:val="20"/>
        </w:rPr>
        <w:t xml:space="preserve"> de atividades referentes ao patrimônio histórico cultural do município, a fim de, dentre outros benefícios, conseguir maior pontuação para recebimento de ICMS cultural; melhoramentos no anfiteatro da praça Tiradentes; desenvolvimento de maior numero de feiras de artesanato e de culinária, além de serestas em ambiente público aberto; implemento do projeto arte na praça para </w:t>
      </w:r>
      <w:proofErr w:type="spellStart"/>
      <w:r w:rsidR="00224990">
        <w:rPr>
          <w:rFonts w:ascii="Tahoma" w:hAnsi="Tahoma" w:cs="Tahoma"/>
          <w:sz w:val="20"/>
          <w:szCs w:val="20"/>
        </w:rPr>
        <w:t>oportunização</w:t>
      </w:r>
      <w:proofErr w:type="spellEnd"/>
      <w:r w:rsidR="00224990">
        <w:rPr>
          <w:rFonts w:ascii="Tahoma" w:hAnsi="Tahoma" w:cs="Tahoma"/>
          <w:sz w:val="20"/>
          <w:szCs w:val="20"/>
        </w:rPr>
        <w:t xml:space="preserve"> de apresentações culturais aos cidadãos; </w:t>
      </w:r>
      <w:r w:rsidR="004E2FC0">
        <w:rPr>
          <w:rFonts w:ascii="Tahoma" w:hAnsi="Tahoma" w:cs="Tahoma"/>
          <w:sz w:val="20"/>
          <w:szCs w:val="20"/>
        </w:rPr>
        <w:t xml:space="preserve">Projeto Pedacinho do Céu que visa ensinar manifestações artísticas para crianças e adolescentes em situação de vulnerabilidade social; encenação da paixão de Cristo no clube América de Teófilo Otoni; Festa em comemoração aos 125 anos da Bahia Minas; FESSTO feira nacional de teatro, </w:t>
      </w:r>
      <w:r w:rsidR="00BC07EF">
        <w:rPr>
          <w:rFonts w:ascii="Tahoma" w:hAnsi="Tahoma" w:cs="Tahoma"/>
          <w:sz w:val="20"/>
          <w:szCs w:val="20"/>
        </w:rPr>
        <w:t xml:space="preserve">Feira mineira de artesanato indígena, </w:t>
      </w:r>
      <w:r w:rsidR="004E2FC0">
        <w:rPr>
          <w:rFonts w:ascii="Tahoma" w:hAnsi="Tahoma" w:cs="Tahoma"/>
          <w:sz w:val="20"/>
          <w:szCs w:val="20"/>
        </w:rPr>
        <w:t>dentre outras atividades e eventos culturais.</w:t>
      </w:r>
      <w:r w:rsidR="00C323C4">
        <w:rPr>
          <w:rFonts w:ascii="Tahoma" w:hAnsi="Tahoma" w:cs="Tahoma"/>
          <w:sz w:val="20"/>
          <w:szCs w:val="20"/>
        </w:rPr>
        <w:t xml:space="preserve"> </w:t>
      </w:r>
      <w:r w:rsidR="003A024B">
        <w:rPr>
          <w:rFonts w:ascii="Tahoma" w:hAnsi="Tahoma" w:cs="Tahoma"/>
          <w:sz w:val="20"/>
          <w:szCs w:val="20"/>
        </w:rPr>
        <w:t xml:space="preserve">A </w:t>
      </w:r>
      <w:r w:rsidR="003A024B" w:rsidRPr="00AF793C">
        <w:rPr>
          <w:rFonts w:ascii="Tahoma" w:hAnsi="Tahoma" w:cs="Tahoma"/>
          <w:b/>
          <w:sz w:val="20"/>
          <w:szCs w:val="20"/>
          <w:u w:val="single"/>
        </w:rPr>
        <w:t>Secretaria Municipal de Esportes</w:t>
      </w:r>
      <w:r w:rsidR="003A024B">
        <w:rPr>
          <w:rFonts w:ascii="Tahoma" w:hAnsi="Tahoma" w:cs="Tahoma"/>
          <w:sz w:val="20"/>
          <w:szCs w:val="20"/>
        </w:rPr>
        <w:t xml:space="preserve"> foi a próxima a falar, na pessoa de seu Secretário Dr Jorge Medina e de seu assessor </w:t>
      </w:r>
      <w:proofErr w:type="spellStart"/>
      <w:r w:rsidR="003A024B">
        <w:rPr>
          <w:rFonts w:ascii="Tahoma" w:hAnsi="Tahoma" w:cs="Tahoma"/>
          <w:sz w:val="20"/>
          <w:szCs w:val="20"/>
        </w:rPr>
        <w:t>Isac</w:t>
      </w:r>
      <w:proofErr w:type="spellEnd"/>
      <w:r w:rsidR="003A024B">
        <w:rPr>
          <w:rFonts w:ascii="Tahoma" w:hAnsi="Tahoma" w:cs="Tahoma"/>
          <w:sz w:val="20"/>
          <w:szCs w:val="20"/>
        </w:rPr>
        <w:t xml:space="preserve"> Go</w:t>
      </w:r>
      <w:r w:rsidR="00295621">
        <w:rPr>
          <w:rFonts w:ascii="Tahoma" w:hAnsi="Tahoma" w:cs="Tahoma"/>
          <w:sz w:val="20"/>
          <w:szCs w:val="20"/>
        </w:rPr>
        <w:t xml:space="preserve">nçalves, iniciando sua fala agradecendo a oportunidade e, dentre outras atuações da secretaria estão </w:t>
      </w:r>
      <w:proofErr w:type="gramStart"/>
      <w:r w:rsidR="00295621">
        <w:rPr>
          <w:rFonts w:ascii="Tahoma" w:hAnsi="Tahoma" w:cs="Tahoma"/>
          <w:sz w:val="20"/>
          <w:szCs w:val="20"/>
        </w:rPr>
        <w:t>a</w:t>
      </w:r>
      <w:proofErr w:type="gramEnd"/>
      <w:r w:rsidR="00295621">
        <w:rPr>
          <w:rFonts w:ascii="Tahoma" w:hAnsi="Tahoma" w:cs="Tahoma"/>
          <w:sz w:val="20"/>
          <w:szCs w:val="20"/>
        </w:rPr>
        <w:t xml:space="preserve"> inauguração da sede da secretaria nas dependências do SESC local; um incremento e aumento de quase 10 vezes maior referente ao ICMS esportivo; ações de total esporte ao América Futebol Clube em sua busca pelo acesso a divisão superior do campeonato; sede da Super Liga C de voleibol a nível brasileiro; mais de 30 eventos esportivos apoiados pela Secretaria; </w:t>
      </w:r>
      <w:r w:rsidR="00522CEB">
        <w:rPr>
          <w:rFonts w:ascii="Tahoma" w:hAnsi="Tahoma" w:cs="Tahoma"/>
          <w:sz w:val="20"/>
          <w:szCs w:val="20"/>
        </w:rPr>
        <w:t xml:space="preserve">apoio a diversos desportistas locais para participação em importantes eventos esportivos em outras cidades; </w:t>
      </w:r>
      <w:r w:rsidR="00642915">
        <w:rPr>
          <w:rFonts w:ascii="Tahoma" w:hAnsi="Tahoma" w:cs="Tahoma"/>
          <w:sz w:val="20"/>
          <w:szCs w:val="20"/>
        </w:rPr>
        <w:t>revitalizaç</w:t>
      </w:r>
      <w:r w:rsidR="00400D1C">
        <w:rPr>
          <w:rFonts w:ascii="Tahoma" w:hAnsi="Tahoma" w:cs="Tahoma"/>
          <w:sz w:val="20"/>
          <w:szCs w:val="20"/>
        </w:rPr>
        <w:t xml:space="preserve">ão de quadras municipais. Por derradeiro, foi </w:t>
      </w:r>
      <w:proofErr w:type="gramStart"/>
      <w:r w:rsidR="00400D1C">
        <w:rPr>
          <w:rFonts w:ascii="Tahoma" w:hAnsi="Tahoma" w:cs="Tahoma"/>
          <w:sz w:val="20"/>
          <w:szCs w:val="20"/>
        </w:rPr>
        <w:t>a</w:t>
      </w:r>
      <w:proofErr w:type="gramEnd"/>
      <w:r w:rsidR="00400D1C">
        <w:rPr>
          <w:rFonts w:ascii="Tahoma" w:hAnsi="Tahoma" w:cs="Tahoma"/>
          <w:sz w:val="20"/>
          <w:szCs w:val="20"/>
        </w:rPr>
        <w:t xml:space="preserve"> oportunidade de exposição a ser feita pela </w:t>
      </w:r>
      <w:r w:rsidR="00400D1C" w:rsidRPr="00400D1C">
        <w:rPr>
          <w:rFonts w:ascii="Tahoma" w:hAnsi="Tahoma" w:cs="Tahoma"/>
          <w:b/>
          <w:sz w:val="20"/>
          <w:szCs w:val="20"/>
          <w:u w:val="single"/>
        </w:rPr>
        <w:t>Secretaria de Planejamento</w:t>
      </w:r>
      <w:r w:rsidR="00400D1C">
        <w:rPr>
          <w:rFonts w:ascii="Tahoma" w:hAnsi="Tahoma" w:cs="Tahoma"/>
          <w:sz w:val="20"/>
          <w:szCs w:val="20"/>
        </w:rPr>
        <w:t xml:space="preserve">, assim feita pelo então Secretário </w:t>
      </w:r>
      <w:proofErr w:type="spellStart"/>
      <w:r w:rsidR="00400D1C">
        <w:rPr>
          <w:rFonts w:ascii="Tahoma" w:hAnsi="Tahoma" w:cs="Tahoma"/>
          <w:sz w:val="20"/>
          <w:szCs w:val="20"/>
        </w:rPr>
        <w:t>Tarcirlei</w:t>
      </w:r>
      <w:proofErr w:type="spellEnd"/>
      <w:r w:rsidR="00400D1C">
        <w:rPr>
          <w:rFonts w:ascii="Tahoma" w:hAnsi="Tahoma" w:cs="Tahoma"/>
          <w:sz w:val="20"/>
          <w:szCs w:val="20"/>
        </w:rPr>
        <w:t xml:space="preserve"> </w:t>
      </w:r>
      <w:proofErr w:type="spellStart"/>
      <w:r w:rsidR="00400D1C">
        <w:rPr>
          <w:rFonts w:ascii="Tahoma" w:hAnsi="Tahoma" w:cs="Tahoma"/>
          <w:sz w:val="20"/>
          <w:szCs w:val="20"/>
        </w:rPr>
        <w:t>Mariniello</w:t>
      </w:r>
      <w:proofErr w:type="spellEnd"/>
      <w:r w:rsidR="00400D1C">
        <w:rPr>
          <w:rFonts w:ascii="Tahoma" w:hAnsi="Tahoma" w:cs="Tahoma"/>
          <w:sz w:val="20"/>
          <w:szCs w:val="20"/>
        </w:rPr>
        <w:t xml:space="preserve"> de Brito, iniciando sua fala com o trabalho que vem </w:t>
      </w:r>
      <w:r w:rsidR="00400D1C">
        <w:rPr>
          <w:rFonts w:ascii="Tahoma" w:hAnsi="Tahoma" w:cs="Tahoma"/>
          <w:sz w:val="20"/>
          <w:szCs w:val="20"/>
        </w:rPr>
        <w:lastRenderedPageBreak/>
        <w:t xml:space="preserve">sendo feito de iluminação da cidade, sendo batizado de ILUMINA TÉO; substituição de iluminação pública por lâmpadas de LED, com melhor iluminação e mais econômica; reforma do sistema elétrico de reforma de prédios públicos em auxílio à Secretaria Municipal de Educação; </w:t>
      </w:r>
      <w:r w:rsidR="008F4966">
        <w:rPr>
          <w:rFonts w:ascii="Tahoma" w:hAnsi="Tahoma" w:cs="Tahoma"/>
          <w:sz w:val="20"/>
          <w:szCs w:val="20"/>
        </w:rPr>
        <w:t xml:space="preserve">reforma elétrica de praças em auxilio com a secretaria de meio ambiente; entrega de padrões para população de baixa renda amparado por lei municipal; programa de regularização fundiária para população dos bairros São Benedito e Taquara, bem como, no bairro Paulo Freire; </w:t>
      </w:r>
      <w:r w:rsidR="003E0292">
        <w:rPr>
          <w:rFonts w:ascii="Tahoma" w:hAnsi="Tahoma" w:cs="Tahoma"/>
          <w:sz w:val="20"/>
          <w:szCs w:val="20"/>
        </w:rPr>
        <w:t xml:space="preserve">projeto licitado para edificação da escola nova EMIMA; </w:t>
      </w:r>
      <w:r w:rsidR="00D45B55">
        <w:rPr>
          <w:rFonts w:ascii="Tahoma" w:hAnsi="Tahoma" w:cs="Tahoma"/>
          <w:sz w:val="20"/>
          <w:szCs w:val="20"/>
        </w:rPr>
        <w:t>inúmeros projetos amparados por emendas parlamentares captadas nos entes federal e estadual; calçamento participativo de mais de 50 (cinqüenta) ruas; projetos de políticas públicas em apoio a Defesa Civil municipal.</w:t>
      </w:r>
      <w:r w:rsidR="003D2273">
        <w:rPr>
          <w:rFonts w:ascii="Tahoma" w:hAnsi="Tahoma" w:cs="Tahoma"/>
          <w:sz w:val="20"/>
          <w:szCs w:val="20"/>
        </w:rPr>
        <w:t xml:space="preserve"> </w:t>
      </w:r>
      <w:r w:rsidR="003D7E8C">
        <w:rPr>
          <w:rFonts w:ascii="Tahoma" w:hAnsi="Tahoma" w:cs="Tahoma"/>
          <w:sz w:val="20"/>
          <w:szCs w:val="20"/>
        </w:rPr>
        <w:t xml:space="preserve">Franqueou-se a palavra </w:t>
      </w:r>
      <w:proofErr w:type="gramStart"/>
      <w:r w:rsidR="003D7E8C">
        <w:rPr>
          <w:rFonts w:ascii="Tahoma" w:hAnsi="Tahoma" w:cs="Tahoma"/>
          <w:sz w:val="20"/>
          <w:szCs w:val="20"/>
        </w:rPr>
        <w:t>a máximo</w:t>
      </w:r>
      <w:proofErr w:type="gramEnd"/>
      <w:r w:rsidR="003D7E8C">
        <w:rPr>
          <w:rFonts w:ascii="Tahoma" w:hAnsi="Tahoma" w:cs="Tahoma"/>
          <w:sz w:val="20"/>
          <w:szCs w:val="20"/>
        </w:rPr>
        <w:t xml:space="preserve"> de 03 pessoas da platéia que quisessem fazer uso da mesma, </w:t>
      </w:r>
      <w:r w:rsidR="00AE49F4">
        <w:rPr>
          <w:rFonts w:ascii="Tahoma" w:hAnsi="Tahoma" w:cs="Tahoma"/>
          <w:sz w:val="20"/>
          <w:szCs w:val="20"/>
        </w:rPr>
        <w:t xml:space="preserve">onde o Sr. Luiz defendeu a importância do implemento do Plano Diretor municipal; a Secretária de Comunicação </w:t>
      </w:r>
      <w:proofErr w:type="spellStart"/>
      <w:r w:rsidR="00AE49F4">
        <w:rPr>
          <w:rFonts w:ascii="Tahoma" w:hAnsi="Tahoma" w:cs="Tahoma"/>
          <w:sz w:val="20"/>
          <w:szCs w:val="20"/>
        </w:rPr>
        <w:t>Thaiany</w:t>
      </w:r>
      <w:proofErr w:type="spellEnd"/>
      <w:r w:rsidR="00AE49F4">
        <w:rPr>
          <w:rFonts w:ascii="Tahoma" w:hAnsi="Tahoma" w:cs="Tahoma"/>
          <w:sz w:val="20"/>
          <w:szCs w:val="20"/>
        </w:rPr>
        <w:t xml:space="preserve"> enfatizou a importância do evento como momento de diálogo entre membros do Governo, dando ciência um ao outro das atividades desenvolvidas pelas respectivas secretarias; A </w:t>
      </w:r>
      <w:proofErr w:type="spellStart"/>
      <w:r w:rsidR="00AE49F4">
        <w:rPr>
          <w:rFonts w:ascii="Tahoma" w:hAnsi="Tahoma" w:cs="Tahoma"/>
          <w:sz w:val="20"/>
          <w:szCs w:val="20"/>
        </w:rPr>
        <w:t>Sra</w:t>
      </w:r>
      <w:proofErr w:type="spellEnd"/>
      <w:r w:rsidR="00AE49F4">
        <w:rPr>
          <w:rFonts w:ascii="Tahoma" w:hAnsi="Tahoma" w:cs="Tahoma"/>
          <w:sz w:val="20"/>
          <w:szCs w:val="20"/>
        </w:rPr>
        <w:t xml:space="preserve"> </w:t>
      </w:r>
      <w:proofErr w:type="spellStart"/>
      <w:r w:rsidR="00AE49F4">
        <w:rPr>
          <w:rFonts w:ascii="Tahoma" w:hAnsi="Tahoma" w:cs="Tahoma"/>
          <w:sz w:val="20"/>
          <w:szCs w:val="20"/>
        </w:rPr>
        <w:t>Ildete</w:t>
      </w:r>
      <w:proofErr w:type="spellEnd"/>
      <w:r w:rsidR="00AE49F4">
        <w:rPr>
          <w:rFonts w:ascii="Tahoma" w:hAnsi="Tahoma" w:cs="Tahoma"/>
          <w:sz w:val="20"/>
          <w:szCs w:val="20"/>
        </w:rPr>
        <w:t xml:space="preserve"> parabenizou o evento e a iniciativa e enfatizou a necessidade de dar mais ciência e publicidade de tudo o que foi dito no evento ao público, à população local interessada. O Prefeito Municipal pediu a palavra para colocar suas funções diárias de representação do município, passando vídeo para os presentes com realizações do Governo em seu primeiro mandato, com isso, enfatizando a necessidade de melhorar a comunicação com o povo, com a comunidade. </w:t>
      </w:r>
      <w:r w:rsidR="00EC5301">
        <w:rPr>
          <w:rFonts w:ascii="Tahoma" w:hAnsi="Tahoma" w:cs="Tahoma"/>
          <w:sz w:val="20"/>
          <w:szCs w:val="20"/>
        </w:rPr>
        <w:t xml:space="preserve">Fez clara menção à obrigatoriedade de entregar à população de forma concreta as promessas de campanha empenhadas para o segundo mandato. </w:t>
      </w:r>
      <w:r w:rsidR="003D2273">
        <w:rPr>
          <w:rFonts w:ascii="Tahoma" w:hAnsi="Tahoma" w:cs="Tahoma"/>
          <w:sz w:val="20"/>
          <w:szCs w:val="20"/>
        </w:rPr>
        <w:t xml:space="preserve">Não havendo mais nada a tratar eu, Cristiano Lima de Freitas, assessor junto à Secretaria Municipal de Governo que secretariei os trabalhos desse seminário, no que </w:t>
      </w:r>
      <w:proofErr w:type="spellStart"/>
      <w:r w:rsidR="003D2273">
        <w:rPr>
          <w:rFonts w:ascii="Tahoma" w:hAnsi="Tahoma" w:cs="Tahoma"/>
          <w:sz w:val="20"/>
          <w:szCs w:val="20"/>
        </w:rPr>
        <w:t>pertine</w:t>
      </w:r>
      <w:proofErr w:type="spellEnd"/>
      <w:r w:rsidR="003D2273">
        <w:rPr>
          <w:rFonts w:ascii="Tahoma" w:hAnsi="Tahoma" w:cs="Tahoma"/>
          <w:sz w:val="20"/>
          <w:szCs w:val="20"/>
        </w:rPr>
        <w:t xml:space="preserve"> à elaboração de respectiva Ata dos assuntos desenvolvidos, </w:t>
      </w:r>
      <w:proofErr w:type="gramStart"/>
      <w:r w:rsidR="003D2273">
        <w:rPr>
          <w:rFonts w:ascii="Tahoma" w:hAnsi="Tahoma" w:cs="Tahoma"/>
          <w:sz w:val="20"/>
          <w:szCs w:val="20"/>
        </w:rPr>
        <w:t>dou</w:t>
      </w:r>
      <w:proofErr w:type="gramEnd"/>
      <w:r w:rsidR="003D2273">
        <w:rPr>
          <w:rFonts w:ascii="Tahoma" w:hAnsi="Tahoma" w:cs="Tahoma"/>
          <w:sz w:val="20"/>
          <w:szCs w:val="20"/>
        </w:rPr>
        <w:t xml:space="preserve"> por encerrado o presente seminário e encerrada a presente Ata que segue abaixo por mim assinada, bem como, pelo Secretario de Governo que a presidiu. </w:t>
      </w:r>
    </w:p>
    <w:p w:rsidR="008F4966" w:rsidRPr="00E16A53" w:rsidRDefault="008F4966" w:rsidP="00E16A53">
      <w:pPr>
        <w:spacing w:after="0"/>
        <w:jc w:val="both"/>
        <w:rPr>
          <w:rFonts w:ascii="Tahoma" w:hAnsi="Tahoma" w:cs="Tahoma"/>
          <w:sz w:val="20"/>
          <w:szCs w:val="20"/>
        </w:rPr>
      </w:pPr>
    </w:p>
    <w:sectPr w:rsidR="008F4966" w:rsidRPr="00E16A53" w:rsidSect="00E16A53">
      <w:pgSz w:w="11906" w:h="16838"/>
      <w:pgMar w:top="1418" w:right="1134"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hyphenationZone w:val="425"/>
  <w:characterSpacingControl w:val="doNotCompress"/>
  <w:compat/>
  <w:rsids>
    <w:rsidRoot w:val="00E16A53"/>
    <w:rsid w:val="00012EEE"/>
    <w:rsid w:val="0005339B"/>
    <w:rsid w:val="000A1DAF"/>
    <w:rsid w:val="000C5D18"/>
    <w:rsid w:val="000F7AA4"/>
    <w:rsid w:val="00130C51"/>
    <w:rsid w:val="001A7199"/>
    <w:rsid w:val="001C15F1"/>
    <w:rsid w:val="001C404C"/>
    <w:rsid w:val="001D0422"/>
    <w:rsid w:val="001E12D3"/>
    <w:rsid w:val="001F3B9E"/>
    <w:rsid w:val="00224990"/>
    <w:rsid w:val="002526ED"/>
    <w:rsid w:val="00272D9C"/>
    <w:rsid w:val="00295621"/>
    <w:rsid w:val="002B0841"/>
    <w:rsid w:val="002C0A94"/>
    <w:rsid w:val="002F1DAC"/>
    <w:rsid w:val="002F7449"/>
    <w:rsid w:val="00340D37"/>
    <w:rsid w:val="00352EC1"/>
    <w:rsid w:val="003A024B"/>
    <w:rsid w:val="003D2273"/>
    <w:rsid w:val="003D7E8C"/>
    <w:rsid w:val="003E0292"/>
    <w:rsid w:val="003E29A3"/>
    <w:rsid w:val="00400D1C"/>
    <w:rsid w:val="0045266C"/>
    <w:rsid w:val="00470814"/>
    <w:rsid w:val="004A5AC0"/>
    <w:rsid w:val="004E2FC0"/>
    <w:rsid w:val="004F060C"/>
    <w:rsid w:val="00522CEB"/>
    <w:rsid w:val="005312F4"/>
    <w:rsid w:val="00543B18"/>
    <w:rsid w:val="00552D2E"/>
    <w:rsid w:val="00570BE9"/>
    <w:rsid w:val="005A1B67"/>
    <w:rsid w:val="00642915"/>
    <w:rsid w:val="00652569"/>
    <w:rsid w:val="006A0479"/>
    <w:rsid w:val="006C718A"/>
    <w:rsid w:val="006D75F7"/>
    <w:rsid w:val="00750EE9"/>
    <w:rsid w:val="007A452B"/>
    <w:rsid w:val="007C0035"/>
    <w:rsid w:val="007D14E0"/>
    <w:rsid w:val="0085703B"/>
    <w:rsid w:val="008716AA"/>
    <w:rsid w:val="008B4F42"/>
    <w:rsid w:val="008C60E0"/>
    <w:rsid w:val="008D1048"/>
    <w:rsid w:val="008F4966"/>
    <w:rsid w:val="0091288A"/>
    <w:rsid w:val="0091656D"/>
    <w:rsid w:val="009806DC"/>
    <w:rsid w:val="009A2707"/>
    <w:rsid w:val="009D2861"/>
    <w:rsid w:val="00A6436C"/>
    <w:rsid w:val="00AB742C"/>
    <w:rsid w:val="00AE49F4"/>
    <w:rsid w:val="00AF793C"/>
    <w:rsid w:val="00B06081"/>
    <w:rsid w:val="00B17E52"/>
    <w:rsid w:val="00B51C4E"/>
    <w:rsid w:val="00B643C8"/>
    <w:rsid w:val="00B906C2"/>
    <w:rsid w:val="00BC07EF"/>
    <w:rsid w:val="00BF664A"/>
    <w:rsid w:val="00C01D94"/>
    <w:rsid w:val="00C323C4"/>
    <w:rsid w:val="00C37F92"/>
    <w:rsid w:val="00C47B33"/>
    <w:rsid w:val="00C812C4"/>
    <w:rsid w:val="00C83F01"/>
    <w:rsid w:val="00CA6D86"/>
    <w:rsid w:val="00CB0AF8"/>
    <w:rsid w:val="00D13BDA"/>
    <w:rsid w:val="00D30D2F"/>
    <w:rsid w:val="00D45B55"/>
    <w:rsid w:val="00D83E20"/>
    <w:rsid w:val="00D85F96"/>
    <w:rsid w:val="00D93ADA"/>
    <w:rsid w:val="00DA782A"/>
    <w:rsid w:val="00DB088B"/>
    <w:rsid w:val="00E1521C"/>
    <w:rsid w:val="00E16A53"/>
    <w:rsid w:val="00E22960"/>
    <w:rsid w:val="00E23082"/>
    <w:rsid w:val="00E600D1"/>
    <w:rsid w:val="00E60BEC"/>
    <w:rsid w:val="00E701FF"/>
    <w:rsid w:val="00E76054"/>
    <w:rsid w:val="00E8022B"/>
    <w:rsid w:val="00EC2EA2"/>
    <w:rsid w:val="00EC5301"/>
    <w:rsid w:val="00F579D5"/>
    <w:rsid w:val="00F81362"/>
    <w:rsid w:val="00F90EF0"/>
    <w:rsid w:val="00FD62AC"/>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0A94"/>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2719</Words>
  <Characters>14686</Characters>
  <Application>Microsoft Office Word</Application>
  <DocSecurity>0</DocSecurity>
  <Lines>122</Lines>
  <Paragraphs>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17371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 Cristiano</dc:creator>
  <cp:lastModifiedBy>Dr Cristiano</cp:lastModifiedBy>
  <cp:revision>2</cp:revision>
  <dcterms:created xsi:type="dcterms:W3CDTF">2024-09-03T19:03:00Z</dcterms:created>
  <dcterms:modified xsi:type="dcterms:W3CDTF">2024-09-03T19:03:00Z</dcterms:modified>
</cp:coreProperties>
</file>